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5FA9" w14:textId="77777777" w:rsidR="00A15D05" w:rsidRPr="00DB4D16" w:rsidRDefault="00DB4D16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Oslo</w:t>
      </w:r>
    </w:p>
    <w:p w14:paraId="5BA2BAA6" w14:textId="77777777" w:rsidR="00A15D05" w:rsidRPr="00A15D05" w:rsidRDefault="00A15D05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 w:rsidRPr="00A15D05">
        <w:rPr>
          <w:rFonts w:ascii="Arial" w:eastAsia="Times New Roman" w:hAnsi="Arial" w:cs="Arial"/>
          <w:bCs/>
          <w:color w:val="222222"/>
          <w:sz w:val="20"/>
          <w:szCs w:val="20"/>
        </w:rPr>
        <w:t>F</w:t>
      </w:r>
      <w:r>
        <w:rPr>
          <w:rFonts w:ascii="Arial" w:eastAsia="Times New Roman" w:hAnsi="Arial" w:cs="Arial"/>
          <w:bCs/>
          <w:color w:val="222222"/>
          <w:sz w:val="20"/>
          <w:szCs w:val="20"/>
        </w:rPr>
        <w:t>ra vedtektene kan vi lese at «Styret skal bestå av leder og to styremedlemmer, samt et varamedlem».</w:t>
      </w:r>
      <w:r>
        <w:rPr>
          <w:rFonts w:ascii="Arial" w:eastAsia="Times New Roman" w:hAnsi="Arial" w:cs="Arial"/>
          <w:bCs/>
          <w:color w:val="222222"/>
          <w:sz w:val="20"/>
          <w:szCs w:val="20"/>
        </w:rPr>
        <w:br/>
        <w:t>Styret forslår å utvide dette med 1 medlem slik at teksten blir lydende «</w:t>
      </w:r>
      <w:r w:rsidRPr="00A15D05">
        <w:rPr>
          <w:rFonts w:ascii="Arial" w:eastAsia="Times New Roman" w:hAnsi="Arial" w:cs="Arial"/>
          <w:bCs/>
          <w:color w:val="222222"/>
          <w:sz w:val="20"/>
          <w:szCs w:val="20"/>
        </w:rPr>
        <w:t>Styre</w:t>
      </w:r>
      <w:r>
        <w:rPr>
          <w:rFonts w:ascii="Arial" w:eastAsia="Times New Roman" w:hAnsi="Arial" w:cs="Arial"/>
          <w:bCs/>
          <w:color w:val="222222"/>
          <w:sz w:val="20"/>
          <w:szCs w:val="20"/>
        </w:rPr>
        <w:t>t skal bestå av leder og tre styremedlemmer, samt et varamedlem»</w:t>
      </w:r>
    </w:p>
    <w:p w14:paraId="0CDF4D7F" w14:textId="77777777" w:rsidR="00A15D05" w:rsidRDefault="00A15D05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I vedtektene står også at dette må godkjennes av hovedstyret. Så en eventuell godkjenning blir ikke gyldig før dette er gjort.</w:t>
      </w:r>
    </w:p>
    <w:p w14:paraId="6DACB6C8" w14:textId="77777777" w:rsidR="00A15D05" w:rsidRDefault="00DB4D16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Begrunnelse: De siste årene har aktive medlemmer blitt trukket inn i mange aktiviteter både ved sine respektive </w:t>
      </w:r>
      <w:proofErr w:type="spellStart"/>
      <w:r>
        <w:rPr>
          <w:rFonts w:ascii="Arial" w:eastAsia="Times New Roman" w:hAnsi="Arial" w:cs="Arial"/>
          <w:bCs/>
          <w:color w:val="222222"/>
          <w:sz w:val="20"/>
          <w:szCs w:val="20"/>
        </w:rPr>
        <w:t>arbeisplasser</w:t>
      </w:r>
      <w:proofErr w:type="spellEnd"/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og i Forskerforbundet. Det er vanskelig å arrangere møter og annet regionalt. Ved å styrke styret, samt også å oppfordre til at man velger styremedlemmer fra flere steder i landet, håper vi på å bøte på dette.</w:t>
      </w:r>
    </w:p>
    <w:p w14:paraId="15ED18F6" w14:textId="77777777" w:rsidR="00DB4D16" w:rsidRDefault="00DB4D16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Line Nybakk </w:t>
      </w:r>
      <w:proofErr w:type="spellStart"/>
      <w:r>
        <w:rPr>
          <w:rFonts w:ascii="Arial" w:eastAsia="Times New Roman" w:hAnsi="Arial" w:cs="Arial"/>
          <w:bCs/>
          <w:color w:val="222222"/>
          <w:sz w:val="20"/>
          <w:szCs w:val="20"/>
        </w:rPr>
        <w:t>Akerholt</w:t>
      </w:r>
      <w:proofErr w:type="spellEnd"/>
      <w:r>
        <w:rPr>
          <w:rFonts w:ascii="Arial" w:eastAsia="Times New Roman" w:hAnsi="Arial" w:cs="Arial"/>
          <w:bCs/>
          <w:color w:val="222222"/>
          <w:sz w:val="20"/>
          <w:szCs w:val="20"/>
        </w:rPr>
        <w:t>, og øvrige medlemmer av styret</w:t>
      </w:r>
      <w:r w:rsidR="003630D0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 i FBF</w:t>
      </w:r>
    </w:p>
    <w:p w14:paraId="43E3440C" w14:textId="77777777" w:rsidR="00DB4D16" w:rsidRDefault="00DB4D16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Blindern, 15.02.2016</w:t>
      </w:r>
    </w:p>
    <w:p w14:paraId="00B6606C" w14:textId="77777777" w:rsidR="00DB4D16" w:rsidRDefault="00DB4D16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Cs/>
          <w:color w:val="222222"/>
          <w:sz w:val="20"/>
          <w:szCs w:val="20"/>
        </w:rPr>
        <w:t>Sign.:</w:t>
      </w:r>
    </w:p>
    <w:p w14:paraId="6F9DBD76" w14:textId="77777777" w:rsidR="00DB4D16" w:rsidRDefault="00DB4D16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p w14:paraId="117A5AD9" w14:textId="77777777" w:rsidR="00A15D05" w:rsidRDefault="00A15D05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p w14:paraId="1DFBE2F8" w14:textId="77777777" w:rsidR="00A15D05" w:rsidRPr="00A15D05" w:rsidRDefault="00A15D05" w:rsidP="00A15D05">
      <w:pPr>
        <w:spacing w:before="100" w:beforeAutospacing="1" w:after="210" w:line="240" w:lineRule="auto"/>
        <w:outlineLvl w:val="2"/>
        <w:rPr>
          <w:rFonts w:ascii="Arial" w:eastAsia="Times New Roman" w:hAnsi="Arial" w:cs="Arial"/>
          <w:bCs/>
          <w:color w:val="222222"/>
          <w:sz w:val="20"/>
          <w:szCs w:val="20"/>
        </w:rPr>
      </w:pPr>
    </w:p>
    <w:sectPr w:rsidR="00A15D05" w:rsidRPr="00A1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D05"/>
    <w:rsid w:val="001A30AB"/>
    <w:rsid w:val="003630D0"/>
    <w:rsid w:val="008067D6"/>
    <w:rsid w:val="00A15D05"/>
    <w:rsid w:val="00D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4E9F"/>
  <w15:docId w15:val="{161A396C-1513-4BBF-B139-76B7F9F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15D05"/>
    <w:pPr>
      <w:spacing w:before="100" w:beforeAutospacing="1" w:after="210" w:line="240" w:lineRule="auto"/>
      <w:outlineLvl w:val="2"/>
    </w:pPr>
    <w:rPr>
      <w:rFonts w:ascii="Arial" w:eastAsia="Times New Roman" w:hAnsi="Arial" w:cs="Arial"/>
      <w:b/>
      <w:bCs/>
      <w:color w:val="222222"/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15D05"/>
    <w:rPr>
      <w:rFonts w:ascii="Arial" w:eastAsia="Times New Roman" w:hAnsi="Arial" w:cs="Arial"/>
      <w:b/>
      <w:bCs/>
      <w:color w:val="222222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A15D05"/>
    <w:pPr>
      <w:spacing w:before="100" w:beforeAutospacing="1" w:after="27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2022-11-24T13:36:00Z</dcterms:created>
  <dcterms:modified xsi:type="dcterms:W3CDTF">2022-11-24T13:36:00Z</dcterms:modified>
</cp:coreProperties>
</file>