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66FE" w14:textId="534AD952" w:rsidR="007B2269" w:rsidRDefault="002A46A0">
      <w:r w:rsidRPr="00E34939">
        <w:rPr>
          <w:rFonts w:ascii="Times New Roman" w:eastAsia="Times New Roman" w:hAnsi="Times New Roman" w:cs="Times New Roman"/>
          <w:lang w:eastAsia="nb-NO"/>
        </w:rPr>
        <w:fldChar w:fldCharType="begin"/>
      </w:r>
      <w:r w:rsidR="00D90550">
        <w:rPr>
          <w:rFonts w:ascii="Times New Roman" w:eastAsia="Times New Roman" w:hAnsi="Times New Roman" w:cs="Times New Roman"/>
          <w:lang w:eastAsia="nb-NO"/>
        </w:rPr>
        <w:instrText xml:space="preserve"> INCLUDEPICTURE "C:\\var\\folders\\jv\\rm9_fbw93f5bn7bcl5b38m0r0000gn\\T\\com.microsoft.Word\\WebArchiveCopyPasteTempFiles\\page1image1929824416" \* MERGEFORMAT </w:instrText>
      </w:r>
      <w:r w:rsidRPr="00E34939">
        <w:rPr>
          <w:rFonts w:ascii="Times New Roman" w:eastAsia="Times New Roman" w:hAnsi="Times New Roman" w:cs="Times New Roman"/>
          <w:lang w:eastAsia="nb-NO"/>
        </w:rPr>
        <w:fldChar w:fldCharType="separate"/>
      </w:r>
      <w:r w:rsidRPr="00E34939">
        <w:rPr>
          <w:rFonts w:ascii="Times New Roman" w:eastAsia="Times New Roman" w:hAnsi="Times New Roman" w:cs="Times New Roman"/>
          <w:noProof/>
          <w:lang w:eastAsia="nb-NO"/>
        </w:rPr>
        <w:drawing>
          <wp:inline distT="0" distB="0" distL="0" distR="0" wp14:anchorId="02D7FA0E" wp14:editId="32A09E30">
            <wp:extent cx="1195705" cy="1144905"/>
            <wp:effectExtent l="0" t="0" r="0" b="0"/>
            <wp:docPr id="1" name="Bilde 1" descr="page1image192982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9298244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5705" cy="1144905"/>
                    </a:xfrm>
                    <a:prstGeom prst="rect">
                      <a:avLst/>
                    </a:prstGeom>
                    <a:noFill/>
                    <a:ln>
                      <a:noFill/>
                    </a:ln>
                  </pic:spPr>
                </pic:pic>
              </a:graphicData>
            </a:graphic>
          </wp:inline>
        </w:drawing>
      </w:r>
      <w:r w:rsidRPr="00E34939">
        <w:rPr>
          <w:rFonts w:ascii="Times New Roman" w:eastAsia="Times New Roman" w:hAnsi="Times New Roman" w:cs="Times New Roman"/>
          <w:lang w:eastAsia="nb-NO"/>
        </w:rPr>
        <w:fldChar w:fldCharType="end"/>
      </w:r>
    </w:p>
    <w:p w14:paraId="4B2AF98C" w14:textId="77777777" w:rsidR="002A46A0" w:rsidRDefault="002A46A0"/>
    <w:p w14:paraId="1F93DA55" w14:textId="77777777" w:rsidR="00450FBD" w:rsidRDefault="00450FBD" w:rsidP="00450FBD">
      <w:pPr>
        <w:pStyle w:val="Overskrift1"/>
      </w:pPr>
      <w:r>
        <w:t>FMK – forskerforbundet ved museer og kulturminnevern</w:t>
      </w:r>
    </w:p>
    <w:p w14:paraId="35D5C519" w14:textId="123564DC" w:rsidR="00450FBD" w:rsidRDefault="00450FBD" w:rsidP="00450FBD">
      <w:pPr>
        <w:pStyle w:val="Overskrift1"/>
      </w:pPr>
      <w:r>
        <w:t>STYRETS ARBEIDSPROGRAM 2022-2023</w:t>
      </w:r>
    </w:p>
    <w:p w14:paraId="256AFD00" w14:textId="1478C1DE" w:rsidR="00450FBD" w:rsidRDefault="00450FBD"/>
    <w:p w14:paraId="3B6A0A45" w14:textId="77777777" w:rsidR="00450FBD" w:rsidRDefault="00450FBD" w:rsidP="00450FBD"/>
    <w:p w14:paraId="4629C4F1" w14:textId="66BB0730" w:rsidR="00450FBD" w:rsidRDefault="00450FBD" w:rsidP="00BE5C3C">
      <w:pPr>
        <w:pStyle w:val="Overskrift2"/>
      </w:pPr>
      <w:r>
        <w:t>Innledning</w:t>
      </w:r>
    </w:p>
    <w:p w14:paraId="300FA783" w14:textId="77777777" w:rsidR="00BE5C3C" w:rsidRPr="00BE5C3C" w:rsidRDefault="00BE5C3C" w:rsidP="00BE5C3C"/>
    <w:p w14:paraId="67650023" w14:textId="16F8DA4A" w:rsidR="00450FBD" w:rsidRDefault="00450FBD" w:rsidP="00450FBD">
      <w:pPr>
        <w:rPr>
          <w:rFonts w:ascii="Times New Roman" w:eastAsia="Times New Roman" w:hAnsi="Times New Roman" w:cs="Times New Roman"/>
          <w:lang w:eastAsia="nb-NO"/>
        </w:rPr>
      </w:pPr>
      <w:proofErr w:type="spellStart"/>
      <w:r w:rsidRPr="00CA2767">
        <w:rPr>
          <w:rFonts w:ascii="Times New Roman" w:eastAsia="Times New Roman" w:hAnsi="Times New Roman" w:cs="Times New Roman"/>
          <w:lang w:eastAsia="nb-NO"/>
        </w:rPr>
        <w:t>FMKs</w:t>
      </w:r>
      <w:proofErr w:type="spellEnd"/>
      <w:r w:rsidRPr="00CA2767">
        <w:rPr>
          <w:rFonts w:ascii="Times New Roman" w:eastAsia="Times New Roman" w:hAnsi="Times New Roman" w:cs="Times New Roman"/>
          <w:lang w:eastAsia="nb-NO"/>
        </w:rPr>
        <w:t xml:space="preserve"> styre </w:t>
      </w:r>
      <w:r>
        <w:rPr>
          <w:rFonts w:ascii="Times New Roman" w:eastAsia="Times New Roman" w:hAnsi="Times New Roman" w:cs="Times New Roman"/>
          <w:lang w:eastAsia="nb-NO"/>
        </w:rPr>
        <w:t xml:space="preserve">har siden omorganisering av Forskerforbundet </w:t>
      </w:r>
      <w:r w:rsidRPr="00CA2767">
        <w:rPr>
          <w:rFonts w:ascii="Times New Roman" w:eastAsia="Times New Roman" w:hAnsi="Times New Roman" w:cs="Times New Roman"/>
          <w:lang w:eastAsia="nb-NO"/>
        </w:rPr>
        <w:t xml:space="preserve">arbeidet mot omstilling av drift og spissing av aktivitet som fagpolitisk forening. </w:t>
      </w:r>
    </w:p>
    <w:p w14:paraId="29401879" w14:textId="77777777" w:rsidR="00BE5C3C" w:rsidRDefault="00BE5C3C" w:rsidP="00450FBD">
      <w:pPr>
        <w:rPr>
          <w:rFonts w:ascii="Times New Roman" w:eastAsia="Times New Roman" w:hAnsi="Times New Roman" w:cs="Times New Roman"/>
          <w:lang w:eastAsia="nb-NO"/>
        </w:rPr>
      </w:pPr>
    </w:p>
    <w:p w14:paraId="64AAD68B" w14:textId="639A15B8" w:rsidR="00450FBD" w:rsidRDefault="00450FBD" w:rsidP="00450FBD">
      <w:pPr>
        <w:rPr>
          <w:rFonts w:ascii="Times New Roman" w:eastAsia="Times New Roman" w:hAnsi="Times New Roman" w:cs="Times New Roman"/>
          <w:lang w:eastAsia="nb-NO"/>
        </w:rPr>
      </w:pPr>
      <w:r>
        <w:rPr>
          <w:rFonts w:ascii="Times New Roman" w:eastAsia="Times New Roman" w:hAnsi="Times New Roman" w:cs="Times New Roman"/>
          <w:lang w:eastAsia="nb-NO"/>
        </w:rPr>
        <w:t>Foreningen har pr. mars 2022 av 199 medlemmer. Mål for 4-års perioden 2021-2024 er å doble antallet medlemmer.</w:t>
      </w:r>
    </w:p>
    <w:p w14:paraId="2B660E89" w14:textId="77777777" w:rsidR="00BE5C3C" w:rsidRDefault="00BE5C3C" w:rsidP="00450FBD">
      <w:pPr>
        <w:rPr>
          <w:rFonts w:ascii="Times New Roman" w:eastAsia="Times New Roman" w:hAnsi="Times New Roman" w:cs="Times New Roman"/>
          <w:lang w:eastAsia="nb-NO"/>
        </w:rPr>
      </w:pPr>
    </w:p>
    <w:p w14:paraId="03E09FFE" w14:textId="05485538" w:rsidR="00450FBD" w:rsidRDefault="00450FBD" w:rsidP="00450FBD">
      <w:pPr>
        <w:rPr>
          <w:rFonts w:ascii="Times New Roman" w:eastAsia="Times New Roman" w:hAnsi="Times New Roman" w:cs="Times New Roman"/>
          <w:lang w:eastAsia="nb-NO"/>
        </w:rPr>
      </w:pPr>
      <w:r w:rsidRPr="00CA2767">
        <w:rPr>
          <w:rFonts w:ascii="Times New Roman" w:eastAsia="Times New Roman" w:hAnsi="Times New Roman" w:cs="Times New Roman"/>
          <w:lang w:eastAsia="nb-NO"/>
        </w:rPr>
        <w:t xml:space="preserve">FMK er i en særstilling i forhold til andre fagpolitiske foreninger fordi vi favner vidt og har medlemmer </w:t>
      </w:r>
      <w:r>
        <w:rPr>
          <w:rFonts w:ascii="Times New Roman" w:eastAsia="Times New Roman" w:hAnsi="Times New Roman" w:cs="Times New Roman"/>
          <w:lang w:eastAsia="nb-NO"/>
        </w:rPr>
        <w:t xml:space="preserve">både ved de konsoliderte museumsenhetene og </w:t>
      </w:r>
      <w:r w:rsidRPr="00CA2767">
        <w:rPr>
          <w:rFonts w:ascii="Times New Roman" w:eastAsia="Times New Roman" w:hAnsi="Times New Roman" w:cs="Times New Roman"/>
          <w:lang w:eastAsia="nb-NO"/>
        </w:rPr>
        <w:t xml:space="preserve">små lokallag spredt over hele landet. </w:t>
      </w:r>
      <w:r>
        <w:rPr>
          <w:rFonts w:ascii="Times New Roman" w:eastAsia="Times New Roman" w:hAnsi="Times New Roman" w:cs="Times New Roman"/>
          <w:lang w:eastAsia="nb-NO"/>
        </w:rPr>
        <w:t>I de konsoliderte museumsenhetene er m</w:t>
      </w:r>
      <w:r w:rsidRPr="00CA2767">
        <w:rPr>
          <w:rFonts w:ascii="Times New Roman" w:eastAsia="Times New Roman" w:hAnsi="Times New Roman" w:cs="Times New Roman"/>
          <w:lang w:eastAsia="nb-NO"/>
        </w:rPr>
        <w:t>ange av våre medlemmer også i lokallag sammen med andre faggrupper</w:t>
      </w:r>
      <w:r>
        <w:rPr>
          <w:rFonts w:ascii="Times New Roman" w:eastAsia="Times New Roman" w:hAnsi="Times New Roman" w:cs="Times New Roman"/>
          <w:lang w:eastAsia="nb-NO"/>
        </w:rPr>
        <w:t>, så som arkiv</w:t>
      </w:r>
      <w:r w:rsidRPr="00CA2767">
        <w:rPr>
          <w:rFonts w:ascii="Times New Roman" w:eastAsia="Times New Roman" w:hAnsi="Times New Roman" w:cs="Times New Roman"/>
          <w:lang w:eastAsia="nb-NO"/>
        </w:rPr>
        <w:t xml:space="preserve">sektoren. </w:t>
      </w:r>
    </w:p>
    <w:p w14:paraId="0D2CC68C" w14:textId="77777777" w:rsidR="00BE5C3C" w:rsidRDefault="00BE5C3C" w:rsidP="00450FBD">
      <w:pPr>
        <w:rPr>
          <w:rFonts w:ascii="Times New Roman" w:eastAsia="Times New Roman" w:hAnsi="Times New Roman" w:cs="Times New Roman"/>
          <w:lang w:eastAsia="nb-NO"/>
        </w:rPr>
      </w:pPr>
    </w:p>
    <w:p w14:paraId="5B66943C" w14:textId="42FA08B4" w:rsidR="00450FBD" w:rsidRDefault="00450FBD" w:rsidP="00450FBD">
      <w:pPr>
        <w:rPr>
          <w:rFonts w:ascii="Times New Roman" w:eastAsia="Times New Roman" w:hAnsi="Times New Roman" w:cs="Times New Roman"/>
          <w:lang w:eastAsia="nb-NO"/>
        </w:rPr>
      </w:pPr>
      <w:r w:rsidRPr="00CA2767">
        <w:rPr>
          <w:rFonts w:ascii="Times New Roman" w:eastAsia="Times New Roman" w:hAnsi="Times New Roman" w:cs="Times New Roman"/>
          <w:lang w:eastAsia="nb-NO"/>
        </w:rPr>
        <w:t>For FMK er det viktig å være kunnskapsbaserte i vår fagpolitiske virksomhet.</w:t>
      </w:r>
    </w:p>
    <w:p w14:paraId="1D928DF2" w14:textId="4BA051CC" w:rsidR="00450FBD" w:rsidRDefault="00450FBD" w:rsidP="00450FBD">
      <w:pPr>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Styret har som mål å </w:t>
      </w:r>
      <w:r w:rsidRPr="00CA2767">
        <w:rPr>
          <w:rFonts w:ascii="Times New Roman" w:eastAsia="Times New Roman" w:hAnsi="Times New Roman" w:cs="Times New Roman"/>
          <w:lang w:eastAsia="nb-NO"/>
        </w:rPr>
        <w:t>være en aktiv medspiller i faglige og fagpolitiske nettverk og i Forskerforbundets arbeid for våre grupper</w:t>
      </w:r>
      <w:r>
        <w:rPr>
          <w:rFonts w:ascii="Times New Roman" w:eastAsia="Times New Roman" w:hAnsi="Times New Roman" w:cs="Times New Roman"/>
          <w:lang w:eastAsia="nb-NO"/>
        </w:rPr>
        <w:t xml:space="preserve"> </w:t>
      </w:r>
      <w:r w:rsidRPr="00CA2767">
        <w:rPr>
          <w:rFonts w:ascii="Times New Roman" w:eastAsia="Times New Roman" w:hAnsi="Times New Roman" w:cs="Times New Roman"/>
          <w:lang w:eastAsia="nb-NO"/>
        </w:rPr>
        <w:t>som ressurs og oppdatert kunnskapsbase</w:t>
      </w:r>
      <w:r>
        <w:rPr>
          <w:rFonts w:ascii="Times New Roman" w:eastAsia="Times New Roman" w:hAnsi="Times New Roman" w:cs="Times New Roman"/>
          <w:lang w:eastAsia="nb-NO"/>
        </w:rPr>
        <w:t xml:space="preserve"> innfor vårt fagfelt. </w:t>
      </w:r>
      <w:r w:rsidRPr="00CA2767">
        <w:rPr>
          <w:rFonts w:ascii="Times New Roman" w:eastAsia="Times New Roman" w:hAnsi="Times New Roman" w:cs="Times New Roman"/>
          <w:lang w:eastAsia="nb-NO"/>
        </w:rPr>
        <w:t xml:space="preserve"> </w:t>
      </w:r>
    </w:p>
    <w:p w14:paraId="17BB92B1" w14:textId="77777777" w:rsidR="00BE5C3C" w:rsidRDefault="00BE5C3C" w:rsidP="00450FBD">
      <w:pPr>
        <w:rPr>
          <w:rFonts w:ascii="Times New Roman" w:eastAsia="Times New Roman" w:hAnsi="Times New Roman" w:cs="Times New Roman"/>
          <w:lang w:eastAsia="nb-NO"/>
        </w:rPr>
      </w:pPr>
    </w:p>
    <w:p w14:paraId="1A5C41DA" w14:textId="09C9A495" w:rsidR="00450FBD" w:rsidRPr="00CA2767" w:rsidRDefault="00450FBD" w:rsidP="00450FBD">
      <w:pPr>
        <w:rPr>
          <w:rFonts w:ascii="Times New Roman" w:eastAsia="Times New Roman" w:hAnsi="Times New Roman" w:cs="Times New Roman"/>
          <w:lang w:eastAsia="nb-NO"/>
        </w:rPr>
      </w:pPr>
      <w:r w:rsidRPr="00CA2767">
        <w:rPr>
          <w:rFonts w:ascii="Times New Roman" w:eastAsia="Times New Roman" w:hAnsi="Times New Roman" w:cs="Times New Roman"/>
          <w:lang w:eastAsia="nb-NO"/>
        </w:rPr>
        <w:t xml:space="preserve">FMK er også et faglig nettverk og det er et mål å styrke denne siden ved foreningens aktivitet. Det kan gjøres gjennom egne aktiviteter mot medlemmene, men også gjennom samarbeid med profesjonsfaglige aktører og organisasjoner, som for eksempel Norsk Museumsforbund, NAM (Norsk Arkeologimøte) og de norske avdelingene av ICOMOS (International Council </w:t>
      </w:r>
      <w:proofErr w:type="spellStart"/>
      <w:r w:rsidRPr="00CA2767">
        <w:rPr>
          <w:rFonts w:ascii="Times New Roman" w:eastAsia="Times New Roman" w:hAnsi="Times New Roman" w:cs="Times New Roman"/>
          <w:lang w:eastAsia="nb-NO"/>
        </w:rPr>
        <w:t>on</w:t>
      </w:r>
      <w:proofErr w:type="spellEnd"/>
      <w:r w:rsidRPr="00CA2767">
        <w:rPr>
          <w:rFonts w:ascii="Times New Roman" w:eastAsia="Times New Roman" w:hAnsi="Times New Roman" w:cs="Times New Roman"/>
          <w:lang w:eastAsia="nb-NO"/>
        </w:rPr>
        <w:t xml:space="preserve"> Monuments and Sites) og ICOM (International Council </w:t>
      </w:r>
      <w:proofErr w:type="spellStart"/>
      <w:r w:rsidRPr="00CA2767">
        <w:rPr>
          <w:rFonts w:ascii="Times New Roman" w:eastAsia="Times New Roman" w:hAnsi="Times New Roman" w:cs="Times New Roman"/>
          <w:lang w:eastAsia="nb-NO"/>
        </w:rPr>
        <w:t>of</w:t>
      </w:r>
      <w:proofErr w:type="spellEnd"/>
      <w:r w:rsidRPr="00CA2767">
        <w:rPr>
          <w:rFonts w:ascii="Times New Roman" w:eastAsia="Times New Roman" w:hAnsi="Times New Roman" w:cs="Times New Roman"/>
          <w:lang w:eastAsia="nb-NO"/>
        </w:rPr>
        <w:t xml:space="preserve"> Museums).  </w:t>
      </w:r>
    </w:p>
    <w:p w14:paraId="6056FFDE" w14:textId="77777777" w:rsidR="00450FBD" w:rsidRDefault="00450FBD" w:rsidP="00450FBD">
      <w:pPr>
        <w:rPr>
          <w:rFonts w:ascii="Times New Roman" w:eastAsia="Times New Roman" w:hAnsi="Times New Roman" w:cs="Times New Roman"/>
          <w:lang w:eastAsia="nb-NO"/>
        </w:rPr>
      </w:pPr>
    </w:p>
    <w:p w14:paraId="04A2BFEB" w14:textId="77777777" w:rsidR="00450FBD" w:rsidRDefault="00450FBD" w:rsidP="00450FBD">
      <w:pPr>
        <w:rPr>
          <w:rFonts w:ascii="Times New Roman" w:eastAsia="Times New Roman" w:hAnsi="Times New Roman" w:cs="Times New Roman"/>
          <w:lang w:eastAsia="nb-NO"/>
        </w:rPr>
      </w:pPr>
    </w:p>
    <w:p w14:paraId="63F41150" w14:textId="11F74A60" w:rsidR="00450FBD" w:rsidRDefault="00450FBD" w:rsidP="00BE5C3C">
      <w:pPr>
        <w:pStyle w:val="Overskrift2"/>
        <w:rPr>
          <w:rFonts w:eastAsia="Times New Roman"/>
          <w:lang w:eastAsia="nb-NO"/>
        </w:rPr>
      </w:pPr>
      <w:r w:rsidRPr="00CA2767">
        <w:rPr>
          <w:rFonts w:eastAsia="Times New Roman"/>
          <w:lang w:eastAsia="nb-NO"/>
        </w:rPr>
        <w:t xml:space="preserve">Dialog med Forskerforbundet sentralt </w:t>
      </w:r>
    </w:p>
    <w:p w14:paraId="56ECEF95" w14:textId="77777777" w:rsidR="00BE5C3C" w:rsidRPr="00BE5C3C" w:rsidRDefault="00BE5C3C" w:rsidP="00BE5C3C">
      <w:pPr>
        <w:rPr>
          <w:lang w:eastAsia="nb-NO"/>
        </w:rPr>
      </w:pPr>
    </w:p>
    <w:p w14:paraId="7DB364B0" w14:textId="5AB0157F" w:rsidR="00450FBD" w:rsidRPr="00BE5C3C" w:rsidRDefault="00450FBD" w:rsidP="00450FBD">
      <w:pPr>
        <w:rPr>
          <w:rFonts w:ascii="Times New Roman" w:eastAsia="Times New Roman" w:hAnsi="Times New Roman" w:cs="Times New Roman"/>
          <w:lang w:eastAsia="nb-NO"/>
        </w:rPr>
      </w:pPr>
      <w:r w:rsidRPr="00CA2767">
        <w:rPr>
          <w:rFonts w:ascii="Times New Roman" w:eastAsia="Times New Roman" w:hAnsi="Times New Roman" w:cs="Times New Roman"/>
          <w:lang w:eastAsia="nb-NO"/>
        </w:rPr>
        <w:t xml:space="preserve">FMK har </w:t>
      </w:r>
      <w:r>
        <w:rPr>
          <w:rFonts w:ascii="Times New Roman" w:eastAsia="Times New Roman" w:hAnsi="Times New Roman" w:cs="Times New Roman"/>
          <w:lang w:eastAsia="nb-NO"/>
        </w:rPr>
        <w:t xml:space="preserve">siden revitaliseringen av foreningen i 2017 </w:t>
      </w:r>
      <w:r w:rsidRPr="00CA2767">
        <w:rPr>
          <w:rFonts w:ascii="Times New Roman" w:eastAsia="Times New Roman" w:hAnsi="Times New Roman" w:cs="Times New Roman"/>
          <w:lang w:eastAsia="nb-NO"/>
        </w:rPr>
        <w:t>hatt en god dialog med Forskerforbundet sentralt. Dette er verdifullt for å kunne arbeide mot målsettinger om å være kompetansebase og talerør for</w:t>
      </w:r>
      <w:r>
        <w:rPr>
          <w:rFonts w:ascii="Times New Roman" w:eastAsia="Times New Roman" w:hAnsi="Times New Roman" w:cs="Times New Roman"/>
          <w:lang w:eastAsia="nb-NO"/>
        </w:rPr>
        <w:t xml:space="preserve"> – </w:t>
      </w:r>
      <w:r w:rsidRPr="00CA2767">
        <w:rPr>
          <w:rFonts w:ascii="Times New Roman" w:eastAsia="Times New Roman" w:hAnsi="Times New Roman" w:cs="Times New Roman"/>
          <w:lang w:eastAsia="nb-NO"/>
        </w:rPr>
        <w:t>og til</w:t>
      </w:r>
      <w:r>
        <w:rPr>
          <w:rFonts w:ascii="Times New Roman" w:eastAsia="Times New Roman" w:hAnsi="Times New Roman" w:cs="Times New Roman"/>
          <w:lang w:eastAsia="nb-NO"/>
        </w:rPr>
        <w:t xml:space="preserve"> – </w:t>
      </w:r>
      <w:r w:rsidRPr="00CA2767">
        <w:rPr>
          <w:rFonts w:ascii="Times New Roman" w:eastAsia="Times New Roman" w:hAnsi="Times New Roman" w:cs="Times New Roman"/>
          <w:lang w:eastAsia="nb-NO"/>
        </w:rPr>
        <w:t>våre medlemmer. Styret</w:t>
      </w:r>
      <w:r w:rsidRPr="008E3ECC">
        <w:t xml:space="preserve"> </w:t>
      </w:r>
      <w:r w:rsidRPr="00CA2767">
        <w:rPr>
          <w:rFonts w:ascii="Times New Roman" w:eastAsia="Times New Roman" w:hAnsi="Times New Roman" w:cs="Times New Roman"/>
          <w:lang w:eastAsia="nb-NO"/>
        </w:rPr>
        <w:t>vil prioritere denne kontakten</w:t>
      </w:r>
      <w:r>
        <w:rPr>
          <w:rFonts w:ascii="Times New Roman" w:eastAsia="Times New Roman" w:hAnsi="Times New Roman" w:cs="Times New Roman"/>
          <w:lang w:eastAsia="nb-NO"/>
        </w:rPr>
        <w:t xml:space="preserve"> og </w:t>
      </w:r>
      <w:r w:rsidRPr="00CA2767">
        <w:rPr>
          <w:rFonts w:ascii="Times New Roman" w:eastAsia="Times New Roman" w:hAnsi="Times New Roman" w:cs="Times New Roman"/>
          <w:lang w:eastAsia="nb-NO"/>
        </w:rPr>
        <w:t xml:space="preserve">bidra til at </w:t>
      </w:r>
      <w:r>
        <w:rPr>
          <w:rFonts w:ascii="Times New Roman" w:eastAsia="Times New Roman" w:hAnsi="Times New Roman" w:cs="Times New Roman"/>
          <w:lang w:eastAsia="nb-NO"/>
        </w:rPr>
        <w:t>våre fag</w:t>
      </w:r>
      <w:r w:rsidRPr="00CA2767">
        <w:rPr>
          <w:rFonts w:ascii="Times New Roman" w:eastAsia="Times New Roman" w:hAnsi="Times New Roman" w:cs="Times New Roman"/>
          <w:lang w:eastAsia="nb-NO"/>
        </w:rPr>
        <w:t xml:space="preserve">gruppers behov synliggjøres i </w:t>
      </w:r>
      <w:r>
        <w:rPr>
          <w:rFonts w:ascii="Times New Roman" w:eastAsia="Times New Roman" w:hAnsi="Times New Roman" w:cs="Times New Roman"/>
          <w:lang w:eastAsia="nb-NO"/>
        </w:rPr>
        <w:t xml:space="preserve">Forskerforbundets arbeid. </w:t>
      </w:r>
      <w:r w:rsidR="004841E3">
        <w:rPr>
          <w:rFonts w:ascii="Times New Roman" w:eastAsia="Times New Roman" w:hAnsi="Times New Roman" w:cs="Times New Roman"/>
          <w:lang w:eastAsia="nb-NO"/>
        </w:rPr>
        <w:t xml:space="preserve">Dette innebærer </w:t>
      </w:r>
      <w:r>
        <w:rPr>
          <w:rFonts w:ascii="Times New Roman" w:eastAsia="Times New Roman" w:hAnsi="Times New Roman" w:cs="Times New Roman"/>
          <w:lang w:eastAsia="nb-NO"/>
        </w:rPr>
        <w:t xml:space="preserve">bl.a. </w:t>
      </w:r>
      <w:r w:rsidRPr="008E3ECC">
        <w:rPr>
          <w:rFonts w:ascii="Times New Roman" w:eastAsia="Times New Roman" w:hAnsi="Times New Roman" w:cs="Times New Roman"/>
          <w:lang w:eastAsia="nb-NO"/>
        </w:rPr>
        <w:t>oppfølging av innspill</w:t>
      </w:r>
      <w:r>
        <w:rPr>
          <w:rFonts w:ascii="Times New Roman" w:eastAsia="Times New Roman" w:hAnsi="Times New Roman" w:cs="Times New Roman"/>
          <w:lang w:eastAsia="nb-NO"/>
        </w:rPr>
        <w:t>ene</w:t>
      </w:r>
      <w:r w:rsidRPr="008E3ECC">
        <w:rPr>
          <w:rFonts w:ascii="Times New Roman" w:eastAsia="Times New Roman" w:hAnsi="Times New Roman" w:cs="Times New Roman"/>
          <w:lang w:eastAsia="nb-NO"/>
        </w:rPr>
        <w:t xml:space="preserve"> til </w:t>
      </w:r>
      <w:r>
        <w:rPr>
          <w:rFonts w:ascii="Times New Roman" w:eastAsia="Times New Roman" w:hAnsi="Times New Roman" w:cs="Times New Roman"/>
          <w:lang w:eastAsia="nb-NO"/>
        </w:rPr>
        <w:t xml:space="preserve">aktuelle stortingsmeldinger </w:t>
      </w:r>
      <w:r w:rsidR="004841E3">
        <w:rPr>
          <w:rFonts w:ascii="Times New Roman" w:eastAsia="Times New Roman" w:hAnsi="Times New Roman" w:cs="Times New Roman"/>
          <w:lang w:eastAsia="nb-NO"/>
        </w:rPr>
        <w:t xml:space="preserve">og andre relevante politikkdokumenter for vår sektor.  </w:t>
      </w:r>
    </w:p>
    <w:p w14:paraId="662ABA48" w14:textId="77777777" w:rsidR="00450FBD" w:rsidRDefault="00450FBD" w:rsidP="00450FBD">
      <w:pPr>
        <w:rPr>
          <w:rFonts w:ascii="Times New Roman" w:eastAsia="Times New Roman" w:hAnsi="Times New Roman" w:cs="Times New Roman"/>
          <w:lang w:eastAsia="nb-NO"/>
        </w:rPr>
      </w:pPr>
    </w:p>
    <w:p w14:paraId="10395039" w14:textId="77777777" w:rsidR="00450FBD" w:rsidRPr="00C85E39" w:rsidRDefault="00450FBD" w:rsidP="00450FBD">
      <w:pPr>
        <w:pStyle w:val="Overskrift2"/>
        <w:rPr>
          <w:rFonts w:eastAsia="Times New Roman"/>
          <w:lang w:eastAsia="nb-NO"/>
        </w:rPr>
      </w:pPr>
      <w:r>
        <w:rPr>
          <w:rFonts w:eastAsia="Times New Roman"/>
          <w:lang w:eastAsia="nb-NO"/>
        </w:rPr>
        <w:lastRenderedPageBreak/>
        <w:t>Tiltak:</w:t>
      </w:r>
    </w:p>
    <w:p w14:paraId="01C75C0C" w14:textId="77777777" w:rsidR="00450FBD" w:rsidRPr="007C4417" w:rsidRDefault="00450FBD" w:rsidP="00450FBD">
      <w:pPr>
        <w:pStyle w:val="Listeavsnitt"/>
        <w:numPr>
          <w:ilvl w:val="0"/>
          <w:numId w:val="1"/>
        </w:numPr>
        <w:rPr>
          <w:rFonts w:ascii="Times New Roman" w:eastAsia="Times New Roman" w:hAnsi="Times New Roman" w:cs="Times New Roman"/>
          <w:i/>
          <w:lang w:eastAsia="nb-NO"/>
        </w:rPr>
      </w:pPr>
      <w:r w:rsidRPr="007C4417">
        <w:rPr>
          <w:rFonts w:ascii="Times New Roman" w:eastAsia="Times New Roman" w:hAnsi="Times New Roman" w:cs="Times New Roman"/>
          <w:i/>
          <w:lang w:eastAsia="nb-NO"/>
        </w:rPr>
        <w:t xml:space="preserve">Være en kunnskaps- og ressursbase for Forskerforbundet sentralt. </w:t>
      </w:r>
    </w:p>
    <w:p w14:paraId="5822FAD2" w14:textId="77777777" w:rsidR="00450FBD" w:rsidRPr="007C4417" w:rsidRDefault="00450FBD" w:rsidP="00450FBD">
      <w:pPr>
        <w:pStyle w:val="Listeavsnitt"/>
        <w:numPr>
          <w:ilvl w:val="0"/>
          <w:numId w:val="1"/>
        </w:numPr>
        <w:rPr>
          <w:rFonts w:ascii="Times New Roman" w:eastAsia="Times New Roman" w:hAnsi="Times New Roman" w:cs="Times New Roman"/>
          <w:i/>
          <w:lang w:eastAsia="nb-NO"/>
        </w:rPr>
      </w:pPr>
      <w:r w:rsidRPr="007C4417">
        <w:rPr>
          <w:rFonts w:ascii="Times New Roman" w:eastAsia="Times New Roman" w:hAnsi="Times New Roman" w:cs="Times New Roman"/>
          <w:i/>
          <w:lang w:eastAsia="nb-NO"/>
        </w:rPr>
        <w:t xml:space="preserve">Avgi høringsuttalelser innen relevante fagområder. </w:t>
      </w:r>
    </w:p>
    <w:p w14:paraId="50FD288D" w14:textId="77777777" w:rsidR="00450FBD" w:rsidRPr="007C4417" w:rsidRDefault="00450FBD" w:rsidP="00450FBD">
      <w:pPr>
        <w:pStyle w:val="Listeavsnitt"/>
        <w:numPr>
          <w:ilvl w:val="0"/>
          <w:numId w:val="1"/>
        </w:numPr>
        <w:rPr>
          <w:rFonts w:ascii="Times New Roman" w:eastAsia="Times New Roman" w:hAnsi="Times New Roman" w:cs="Times New Roman"/>
          <w:i/>
          <w:lang w:eastAsia="nb-NO"/>
        </w:rPr>
      </w:pPr>
      <w:r w:rsidRPr="007C4417">
        <w:rPr>
          <w:rFonts w:ascii="Times New Roman" w:eastAsia="Times New Roman" w:hAnsi="Times New Roman" w:cs="Times New Roman"/>
          <w:i/>
          <w:lang w:eastAsia="nb-NO"/>
        </w:rPr>
        <w:t xml:space="preserve">Sikre de fagpolitiske foreningenes innflytelse i Forskerforbundets styrer, utvalg og lokalforeninger ved å være representert i sentrale utvalg som behandler meldinger med relevans for FMK. </w:t>
      </w:r>
    </w:p>
    <w:p w14:paraId="039330A5" w14:textId="1321BDA3" w:rsidR="00450FBD" w:rsidRPr="007C4417" w:rsidRDefault="00450FBD" w:rsidP="00450FBD">
      <w:pPr>
        <w:pStyle w:val="Listeavsnitt"/>
        <w:numPr>
          <w:ilvl w:val="0"/>
          <w:numId w:val="1"/>
        </w:numPr>
        <w:rPr>
          <w:rFonts w:ascii="Times New Roman" w:eastAsia="Times New Roman" w:hAnsi="Times New Roman" w:cs="Times New Roman"/>
          <w:i/>
          <w:lang w:eastAsia="nb-NO"/>
        </w:rPr>
      </w:pPr>
      <w:r w:rsidRPr="007C4417">
        <w:rPr>
          <w:rFonts w:ascii="Times New Roman" w:eastAsia="Times New Roman" w:hAnsi="Times New Roman" w:cs="Times New Roman"/>
          <w:i/>
          <w:lang w:eastAsia="nb-NO"/>
        </w:rPr>
        <w:t xml:space="preserve">Sikre at </w:t>
      </w:r>
      <w:proofErr w:type="spellStart"/>
      <w:r w:rsidRPr="007C4417">
        <w:rPr>
          <w:rFonts w:ascii="Times New Roman" w:eastAsia="Times New Roman" w:hAnsi="Times New Roman" w:cs="Times New Roman"/>
          <w:i/>
          <w:lang w:eastAsia="nb-NO"/>
        </w:rPr>
        <w:t>FMKs</w:t>
      </w:r>
      <w:proofErr w:type="spellEnd"/>
      <w:r w:rsidRPr="007C4417">
        <w:rPr>
          <w:rFonts w:ascii="Times New Roman" w:eastAsia="Times New Roman" w:hAnsi="Times New Roman" w:cs="Times New Roman"/>
          <w:i/>
          <w:lang w:eastAsia="nb-NO"/>
        </w:rPr>
        <w:t xml:space="preserve"> konkrete erfaringer og ambisjoner blir </w:t>
      </w:r>
      <w:r w:rsidR="00BE5C3C" w:rsidRPr="007C4417">
        <w:rPr>
          <w:rFonts w:ascii="Times New Roman" w:eastAsia="Times New Roman" w:hAnsi="Times New Roman" w:cs="Times New Roman"/>
          <w:i/>
          <w:lang w:eastAsia="nb-NO"/>
        </w:rPr>
        <w:t>innlemmet</w:t>
      </w:r>
      <w:r w:rsidRPr="007C4417">
        <w:rPr>
          <w:rFonts w:ascii="Times New Roman" w:eastAsia="Times New Roman" w:hAnsi="Times New Roman" w:cs="Times New Roman"/>
          <w:i/>
          <w:lang w:eastAsia="nb-NO"/>
        </w:rPr>
        <w:t xml:space="preserve"> i Forskerforbundets evalueringer av foreningenes behov og virkeområde. </w:t>
      </w:r>
    </w:p>
    <w:p w14:paraId="40BDE5A9" w14:textId="77777777" w:rsidR="00450FBD" w:rsidRPr="007C4417" w:rsidRDefault="00450FBD" w:rsidP="00450FBD">
      <w:pPr>
        <w:pStyle w:val="Listeavsnitt"/>
        <w:numPr>
          <w:ilvl w:val="0"/>
          <w:numId w:val="1"/>
        </w:numPr>
        <w:rPr>
          <w:rFonts w:ascii="Times New Roman" w:eastAsia="Times New Roman" w:hAnsi="Times New Roman" w:cs="Times New Roman"/>
          <w:i/>
          <w:lang w:eastAsia="nb-NO"/>
        </w:rPr>
      </w:pPr>
      <w:r w:rsidRPr="007C4417">
        <w:rPr>
          <w:rFonts w:ascii="Times New Roman" w:eastAsia="Times New Roman" w:hAnsi="Times New Roman" w:cs="Times New Roman"/>
          <w:i/>
          <w:lang w:eastAsia="nb-NO"/>
        </w:rPr>
        <w:t>Oppfordre Forskerforbundet til å profilere de fagpolitiske foreningene for nye medlemmer og ved informasjon om foreningens arbeid via nettsider og andre kanaler.</w:t>
      </w:r>
    </w:p>
    <w:p w14:paraId="50205551" w14:textId="77777777" w:rsidR="00450FBD" w:rsidRDefault="00450FBD" w:rsidP="00450FBD">
      <w:pPr>
        <w:rPr>
          <w:rFonts w:ascii="Times New Roman" w:eastAsia="Times New Roman" w:hAnsi="Times New Roman" w:cs="Times New Roman"/>
          <w:lang w:eastAsia="nb-NO"/>
        </w:rPr>
      </w:pPr>
    </w:p>
    <w:p w14:paraId="0375E4DD" w14:textId="77777777" w:rsidR="00450FBD" w:rsidRDefault="00450FBD" w:rsidP="00450FBD">
      <w:pPr>
        <w:rPr>
          <w:rFonts w:ascii="Times New Roman" w:eastAsia="Times New Roman" w:hAnsi="Times New Roman" w:cs="Times New Roman"/>
          <w:lang w:eastAsia="nb-NO"/>
        </w:rPr>
      </w:pPr>
    </w:p>
    <w:p w14:paraId="2368AAA5" w14:textId="1074D801" w:rsidR="00450FBD" w:rsidRDefault="00450FBD" w:rsidP="00BE5C3C">
      <w:pPr>
        <w:pStyle w:val="Overskrift2"/>
        <w:rPr>
          <w:rFonts w:eastAsia="Times New Roman"/>
          <w:lang w:eastAsia="nb-NO"/>
        </w:rPr>
      </w:pPr>
      <w:r>
        <w:rPr>
          <w:rFonts w:eastAsia="Times New Roman"/>
          <w:lang w:eastAsia="nb-NO"/>
        </w:rPr>
        <w:t>Dialog med lokallag</w:t>
      </w:r>
    </w:p>
    <w:p w14:paraId="6D8F6445" w14:textId="77777777" w:rsidR="00BE5C3C" w:rsidRPr="00BE5C3C" w:rsidRDefault="00BE5C3C" w:rsidP="00BE5C3C">
      <w:pPr>
        <w:rPr>
          <w:lang w:eastAsia="nb-NO"/>
        </w:rPr>
      </w:pPr>
    </w:p>
    <w:p w14:paraId="016744C7" w14:textId="77777777" w:rsidR="00450FBD" w:rsidRPr="00C85E39" w:rsidRDefault="00450FBD" w:rsidP="00450FBD">
      <w:pPr>
        <w:rPr>
          <w:rFonts w:ascii="Times New Roman" w:eastAsia="Times New Roman" w:hAnsi="Times New Roman" w:cs="Times New Roman"/>
          <w:lang w:eastAsia="nb-NO"/>
        </w:rPr>
      </w:pPr>
      <w:r w:rsidRPr="00C85E39">
        <w:rPr>
          <w:rFonts w:ascii="Times New Roman" w:eastAsia="Times New Roman" w:hAnsi="Times New Roman" w:cs="Times New Roman"/>
          <w:lang w:eastAsia="nb-NO"/>
        </w:rPr>
        <w:t xml:space="preserve">Det er en ambisjon for foreningen å være en kompetansebase for tillitsvalgte lokalt og bidra til å opprettholde og styrke den faglige kompetansen i lokallag og på den enkelte arbeidsplass. </w:t>
      </w:r>
    </w:p>
    <w:p w14:paraId="71C628AF" w14:textId="77777777" w:rsidR="00450FBD" w:rsidRPr="00C85E39" w:rsidRDefault="00450FBD" w:rsidP="00450FBD">
      <w:pPr>
        <w:rPr>
          <w:rFonts w:ascii="Times New Roman" w:eastAsia="Times New Roman" w:hAnsi="Times New Roman" w:cs="Times New Roman"/>
          <w:lang w:eastAsia="nb-NO"/>
        </w:rPr>
      </w:pPr>
    </w:p>
    <w:p w14:paraId="5A13A9B9" w14:textId="77777777" w:rsidR="00450FBD" w:rsidRPr="00C85E39" w:rsidRDefault="00450FBD" w:rsidP="00450FBD">
      <w:pPr>
        <w:pStyle w:val="Overskrift2"/>
        <w:rPr>
          <w:rFonts w:eastAsia="Times New Roman"/>
          <w:lang w:eastAsia="nb-NO"/>
        </w:rPr>
      </w:pPr>
      <w:r w:rsidRPr="00C85E39">
        <w:rPr>
          <w:rFonts w:eastAsia="Times New Roman"/>
          <w:lang w:eastAsia="nb-NO"/>
        </w:rPr>
        <w:t>Tiltak:</w:t>
      </w:r>
    </w:p>
    <w:p w14:paraId="3F631605" w14:textId="77777777" w:rsidR="00450FBD" w:rsidRPr="00C85E39" w:rsidRDefault="00450FBD" w:rsidP="00450FBD">
      <w:pPr>
        <w:pStyle w:val="Listeavsnitt"/>
        <w:numPr>
          <w:ilvl w:val="0"/>
          <w:numId w:val="2"/>
        </w:numPr>
        <w:rPr>
          <w:rFonts w:ascii="Times New Roman" w:eastAsia="Times New Roman" w:hAnsi="Times New Roman" w:cs="Times New Roman"/>
          <w:lang w:eastAsia="nb-NO"/>
        </w:rPr>
      </w:pPr>
      <w:r w:rsidRPr="00C85E39">
        <w:rPr>
          <w:rFonts w:ascii="Times New Roman" w:eastAsia="Times New Roman" w:hAnsi="Times New Roman" w:cs="Times New Roman"/>
          <w:i/>
          <w:lang w:eastAsia="nb-NO"/>
        </w:rPr>
        <w:t xml:space="preserve">Samarbeide om konkrete fagpolitiske saker, herunder å sette søkelys på tilsettingsprosesser der arbeidsgiver søker etter lavere kompetanse enn den en forventer å ansette. </w:t>
      </w:r>
    </w:p>
    <w:p w14:paraId="5750824D" w14:textId="77777777" w:rsidR="00450FBD" w:rsidRPr="00C85E39" w:rsidRDefault="00450FBD" w:rsidP="00450FBD">
      <w:pPr>
        <w:pStyle w:val="Listeavsnitt"/>
        <w:numPr>
          <w:ilvl w:val="0"/>
          <w:numId w:val="2"/>
        </w:numPr>
        <w:rPr>
          <w:rFonts w:ascii="Times New Roman" w:eastAsia="Times New Roman" w:hAnsi="Times New Roman" w:cs="Times New Roman"/>
          <w:i/>
          <w:lang w:eastAsia="nb-NO"/>
        </w:rPr>
      </w:pPr>
      <w:r w:rsidRPr="00C85E39">
        <w:rPr>
          <w:rFonts w:ascii="Times New Roman" w:eastAsia="Times New Roman" w:hAnsi="Times New Roman" w:cs="Times New Roman"/>
          <w:i/>
          <w:lang w:eastAsia="nb-NO"/>
        </w:rPr>
        <w:t>Gi innspill til lokallagene om hvordan arbeidsgiver kan bedre rammene for forskning i</w:t>
      </w:r>
    </w:p>
    <w:p w14:paraId="46A39E90" w14:textId="77777777" w:rsidR="00450FBD" w:rsidRPr="00C85E39" w:rsidRDefault="00450FBD" w:rsidP="00450FBD">
      <w:pPr>
        <w:pStyle w:val="Listeavsnitt"/>
        <w:rPr>
          <w:rFonts w:ascii="Times New Roman" w:eastAsia="Times New Roman" w:hAnsi="Times New Roman" w:cs="Times New Roman"/>
          <w:i/>
          <w:lang w:eastAsia="nb-NO"/>
        </w:rPr>
      </w:pPr>
      <w:r w:rsidRPr="00C85E39">
        <w:rPr>
          <w:rFonts w:ascii="Times New Roman" w:eastAsia="Times New Roman" w:hAnsi="Times New Roman" w:cs="Times New Roman"/>
          <w:i/>
          <w:lang w:eastAsia="nb-NO"/>
        </w:rPr>
        <w:t>museer, kulturminnevern, med utgangspunkt i de føringer som allerede er lagt i</w:t>
      </w:r>
    </w:p>
    <w:p w14:paraId="0E06C4F2" w14:textId="77777777" w:rsidR="00450FBD" w:rsidRPr="00C85E39" w:rsidRDefault="00450FBD" w:rsidP="00450FBD">
      <w:pPr>
        <w:pStyle w:val="Listeavsnitt"/>
        <w:rPr>
          <w:i/>
          <w:lang w:eastAsia="nb-NO"/>
        </w:rPr>
      </w:pPr>
      <w:r w:rsidRPr="00C85E39">
        <w:rPr>
          <w:rFonts w:ascii="Times New Roman" w:eastAsia="Times New Roman" w:hAnsi="Times New Roman" w:cs="Times New Roman"/>
          <w:i/>
          <w:lang w:eastAsia="nb-NO"/>
        </w:rPr>
        <w:t>både forskningsplaner, stillingsbeskrivelser.</w:t>
      </w:r>
    </w:p>
    <w:p w14:paraId="7E14F2B0" w14:textId="226B55EC" w:rsidR="00450FBD" w:rsidRDefault="00450FBD" w:rsidP="00450FBD">
      <w:pPr>
        <w:pStyle w:val="Overskrift2"/>
        <w:rPr>
          <w:rFonts w:eastAsia="Times New Roman"/>
          <w:lang w:eastAsia="nb-NO"/>
        </w:rPr>
      </w:pPr>
    </w:p>
    <w:p w14:paraId="0ACBF80F" w14:textId="77777777" w:rsidR="002A46A0" w:rsidRPr="002A46A0" w:rsidRDefault="002A46A0" w:rsidP="002A46A0">
      <w:pPr>
        <w:rPr>
          <w:lang w:eastAsia="nb-NO"/>
        </w:rPr>
      </w:pPr>
    </w:p>
    <w:p w14:paraId="37F27A97" w14:textId="57E4738E" w:rsidR="00450FBD" w:rsidRPr="00BE5C3C" w:rsidRDefault="00450FBD" w:rsidP="00BE5C3C">
      <w:pPr>
        <w:pStyle w:val="Overskrift2"/>
        <w:rPr>
          <w:rFonts w:eastAsia="Times New Roman"/>
          <w:lang w:eastAsia="nb-NO"/>
        </w:rPr>
      </w:pPr>
      <w:r w:rsidRPr="00CA2767">
        <w:rPr>
          <w:rFonts w:eastAsia="Times New Roman"/>
          <w:lang w:eastAsia="nb-NO"/>
        </w:rPr>
        <w:t xml:space="preserve">Kommunikasjon med medlemmene </w:t>
      </w:r>
    </w:p>
    <w:p w14:paraId="146D21F0" w14:textId="77777777" w:rsidR="00BE5C3C" w:rsidRDefault="00BE5C3C" w:rsidP="00450FBD">
      <w:pPr>
        <w:rPr>
          <w:rFonts w:ascii="Times New Roman" w:eastAsia="Times New Roman" w:hAnsi="Times New Roman" w:cs="Times New Roman"/>
          <w:lang w:eastAsia="nb-NO"/>
        </w:rPr>
      </w:pPr>
    </w:p>
    <w:p w14:paraId="56595F9C" w14:textId="122AF106" w:rsidR="00450FBD" w:rsidRPr="00BE5C3C" w:rsidRDefault="00450FBD" w:rsidP="00450FBD">
      <w:pPr>
        <w:rPr>
          <w:rFonts w:ascii="Times New Roman" w:eastAsia="Times New Roman" w:hAnsi="Times New Roman" w:cs="Times New Roman"/>
          <w:color w:val="0563C1" w:themeColor="hyperlink"/>
          <w:u w:val="single"/>
          <w:lang w:eastAsia="nb-NO"/>
        </w:rPr>
      </w:pPr>
      <w:r w:rsidRPr="00CA2767">
        <w:rPr>
          <w:rFonts w:ascii="Times New Roman" w:eastAsia="Times New Roman" w:hAnsi="Times New Roman" w:cs="Times New Roman"/>
          <w:lang w:eastAsia="nb-NO"/>
        </w:rPr>
        <w:t xml:space="preserve">Utgivelsen av medlemsbladet FMK-NYTT </w:t>
      </w:r>
      <w:r>
        <w:rPr>
          <w:rFonts w:ascii="Times New Roman" w:eastAsia="Times New Roman" w:hAnsi="Times New Roman" w:cs="Times New Roman"/>
          <w:lang w:eastAsia="nb-NO"/>
        </w:rPr>
        <w:t xml:space="preserve">er erstattet av </w:t>
      </w:r>
      <w:proofErr w:type="spellStart"/>
      <w:r>
        <w:rPr>
          <w:rFonts w:ascii="Times New Roman" w:eastAsia="Times New Roman" w:hAnsi="Times New Roman" w:cs="Times New Roman"/>
          <w:lang w:eastAsia="nb-NO"/>
        </w:rPr>
        <w:t>FKMs</w:t>
      </w:r>
      <w:proofErr w:type="spellEnd"/>
      <w:r>
        <w:rPr>
          <w:rFonts w:ascii="Times New Roman" w:eastAsia="Times New Roman" w:hAnsi="Times New Roman" w:cs="Times New Roman"/>
          <w:lang w:eastAsia="nb-NO"/>
        </w:rPr>
        <w:t xml:space="preserve"> egen Facebook side, se: </w:t>
      </w:r>
      <w:hyperlink r:id="rId8" w:history="1">
        <w:r w:rsidRPr="00B90E69">
          <w:rPr>
            <w:rStyle w:val="Hyperkobling"/>
            <w:rFonts w:ascii="Times New Roman" w:eastAsia="Times New Roman" w:hAnsi="Times New Roman" w:cs="Times New Roman"/>
            <w:lang w:eastAsia="nb-NO"/>
          </w:rPr>
          <w:t>https://www.facebook.com/ForskerforbundetFMK/</w:t>
        </w:r>
      </w:hyperlink>
    </w:p>
    <w:p w14:paraId="3DB5CD65" w14:textId="77777777" w:rsidR="00450FBD" w:rsidRDefault="00450FBD" w:rsidP="00450FBD">
      <w:pPr>
        <w:rPr>
          <w:rStyle w:val="Hyperkobling"/>
          <w:rFonts w:ascii="Times New Roman" w:eastAsia="Times New Roman" w:hAnsi="Times New Roman" w:cs="Times New Roman"/>
          <w:lang w:eastAsia="nb-NO"/>
        </w:rPr>
      </w:pPr>
      <w:r w:rsidRPr="00CA2767">
        <w:rPr>
          <w:rFonts w:ascii="Times New Roman" w:eastAsia="Times New Roman" w:hAnsi="Times New Roman" w:cs="Times New Roman"/>
          <w:lang w:eastAsia="nb-NO"/>
        </w:rPr>
        <w:t xml:space="preserve">FMK har </w:t>
      </w:r>
      <w:r>
        <w:rPr>
          <w:rFonts w:ascii="Times New Roman" w:eastAsia="Times New Roman" w:hAnsi="Times New Roman" w:cs="Times New Roman"/>
          <w:lang w:eastAsia="nb-NO"/>
        </w:rPr>
        <w:t xml:space="preserve">også en egen </w:t>
      </w:r>
      <w:r w:rsidRPr="00CA2767">
        <w:rPr>
          <w:rFonts w:ascii="Times New Roman" w:eastAsia="Times New Roman" w:hAnsi="Times New Roman" w:cs="Times New Roman"/>
          <w:lang w:eastAsia="nb-NO"/>
        </w:rPr>
        <w:t>hjemmeside under Forskerforbundet</w:t>
      </w:r>
      <w:r>
        <w:rPr>
          <w:rFonts w:ascii="Times New Roman" w:eastAsia="Times New Roman" w:hAnsi="Times New Roman" w:cs="Times New Roman"/>
          <w:lang w:eastAsia="nb-NO"/>
        </w:rPr>
        <w:t xml:space="preserve">, </w:t>
      </w:r>
      <w:hyperlink r:id="rId9" w:history="1">
        <w:r w:rsidRPr="006F6D01">
          <w:rPr>
            <w:rStyle w:val="Hyperkobling"/>
            <w:rFonts w:ascii="Times New Roman" w:eastAsia="Times New Roman" w:hAnsi="Times New Roman" w:cs="Times New Roman"/>
            <w:lang w:eastAsia="nb-NO"/>
          </w:rPr>
          <w:t>https://www.forskerforbundet.no/fmk</w:t>
        </w:r>
      </w:hyperlink>
    </w:p>
    <w:p w14:paraId="029580D9" w14:textId="77777777" w:rsidR="00450FBD" w:rsidRDefault="00450FBD" w:rsidP="00450FBD">
      <w:pPr>
        <w:rPr>
          <w:rFonts w:ascii="Times New Roman" w:eastAsia="Times New Roman" w:hAnsi="Times New Roman" w:cs="Times New Roman"/>
          <w:lang w:eastAsia="nb-NO"/>
        </w:rPr>
      </w:pPr>
    </w:p>
    <w:p w14:paraId="3C7CC08D" w14:textId="4AB4792A" w:rsidR="00450FBD" w:rsidRDefault="00450FBD" w:rsidP="00450FBD">
      <w:pPr>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Målet er at begge kommunikasjonskanalene skal øke informasjonsspredning overfor medlemmene samt </w:t>
      </w:r>
      <w:r w:rsidR="004841E3">
        <w:rPr>
          <w:rFonts w:ascii="Times New Roman" w:eastAsia="Times New Roman" w:hAnsi="Times New Roman" w:cs="Times New Roman"/>
          <w:lang w:eastAsia="nb-NO"/>
        </w:rPr>
        <w:t>mulige</w:t>
      </w:r>
      <w:r>
        <w:rPr>
          <w:rFonts w:ascii="Times New Roman" w:eastAsia="Times New Roman" w:hAnsi="Times New Roman" w:cs="Times New Roman"/>
          <w:lang w:eastAsia="nb-NO"/>
        </w:rPr>
        <w:t xml:space="preserve"> medlemmer, samtidig som de bidrar til en</w:t>
      </w:r>
      <w:r w:rsidRPr="00CA2767">
        <w:rPr>
          <w:rFonts w:ascii="Times New Roman" w:eastAsia="Times New Roman" w:hAnsi="Times New Roman" w:cs="Times New Roman"/>
          <w:lang w:eastAsia="nb-NO"/>
        </w:rPr>
        <w:t xml:space="preserve"> tydeligere profil som en del av Forskerforbundets organisasjon</w:t>
      </w:r>
      <w:r>
        <w:rPr>
          <w:rFonts w:ascii="Times New Roman" w:eastAsia="Times New Roman" w:hAnsi="Times New Roman" w:cs="Times New Roman"/>
          <w:lang w:eastAsia="nb-NO"/>
        </w:rPr>
        <w:t xml:space="preserve">. </w:t>
      </w:r>
    </w:p>
    <w:p w14:paraId="74990F3B" w14:textId="77777777" w:rsidR="00450FBD" w:rsidRDefault="00450FBD" w:rsidP="00450FBD">
      <w:pPr>
        <w:pStyle w:val="Overskrift2"/>
        <w:rPr>
          <w:rFonts w:eastAsia="Times New Roman"/>
          <w:lang w:eastAsia="nb-NO"/>
        </w:rPr>
      </w:pPr>
    </w:p>
    <w:p w14:paraId="2EEA36B5" w14:textId="77777777" w:rsidR="00450FBD" w:rsidRPr="00C85E39" w:rsidRDefault="00450FBD" w:rsidP="00450FBD">
      <w:pPr>
        <w:pStyle w:val="Overskrift2"/>
        <w:rPr>
          <w:rFonts w:eastAsia="Times New Roman"/>
          <w:lang w:eastAsia="nb-NO"/>
        </w:rPr>
      </w:pPr>
      <w:r w:rsidRPr="00C85E39">
        <w:rPr>
          <w:rFonts w:eastAsia="Times New Roman"/>
          <w:lang w:eastAsia="nb-NO"/>
        </w:rPr>
        <w:t>Tiltak:</w:t>
      </w:r>
    </w:p>
    <w:p w14:paraId="6A41835C" w14:textId="77777777" w:rsidR="00450FBD" w:rsidRPr="00C85E39" w:rsidRDefault="00450FBD" w:rsidP="00450FBD">
      <w:pPr>
        <w:pStyle w:val="Listeavsnitt"/>
        <w:numPr>
          <w:ilvl w:val="0"/>
          <w:numId w:val="3"/>
        </w:numPr>
        <w:rPr>
          <w:rFonts w:ascii="Times New Roman" w:eastAsia="Times New Roman" w:hAnsi="Times New Roman" w:cs="Times New Roman"/>
          <w:i/>
          <w:lang w:eastAsia="nb-NO"/>
        </w:rPr>
      </w:pPr>
      <w:r w:rsidRPr="00C85E39">
        <w:rPr>
          <w:rFonts w:ascii="Times New Roman" w:eastAsia="Times New Roman" w:hAnsi="Times New Roman" w:cs="Times New Roman"/>
          <w:i/>
          <w:lang w:eastAsia="nb-NO"/>
        </w:rPr>
        <w:t xml:space="preserve">Styrke kommunikasjonen med lokallagene og tillitsvalgte gjennom aktiv dialog med tillitsvalgte/leder av lokallag som kontaktpersoner for FMK som fagpolitisk forening. </w:t>
      </w:r>
    </w:p>
    <w:p w14:paraId="6E5956CE" w14:textId="77777777" w:rsidR="00450FBD" w:rsidRPr="00C85E39" w:rsidRDefault="00450FBD" w:rsidP="00450FBD">
      <w:pPr>
        <w:pStyle w:val="Listeavsnitt"/>
        <w:numPr>
          <w:ilvl w:val="0"/>
          <w:numId w:val="3"/>
        </w:numPr>
        <w:rPr>
          <w:rFonts w:ascii="Times New Roman" w:eastAsia="Times New Roman" w:hAnsi="Times New Roman" w:cs="Times New Roman"/>
          <w:i/>
          <w:lang w:eastAsia="nb-NO"/>
        </w:rPr>
      </w:pPr>
      <w:r w:rsidRPr="00C85E39">
        <w:rPr>
          <w:rFonts w:ascii="Times New Roman" w:eastAsia="Times New Roman" w:hAnsi="Times New Roman" w:cs="Times New Roman"/>
          <w:i/>
          <w:lang w:eastAsia="nb-NO"/>
        </w:rPr>
        <w:t>Utnytte mulighetene i digital kommunikasjon med medlemmer gjennom nettsider, nyhetsskriv og sosiale medier.</w:t>
      </w:r>
    </w:p>
    <w:p w14:paraId="453EF41C" w14:textId="0C836821" w:rsidR="00450FBD" w:rsidRDefault="00450FBD" w:rsidP="00450FBD">
      <w:pPr>
        <w:pStyle w:val="Listeavsnitt"/>
        <w:numPr>
          <w:ilvl w:val="0"/>
          <w:numId w:val="3"/>
        </w:numPr>
        <w:rPr>
          <w:rFonts w:ascii="Times New Roman" w:eastAsia="Times New Roman" w:hAnsi="Times New Roman" w:cs="Times New Roman"/>
          <w:i/>
          <w:lang w:eastAsia="nb-NO"/>
        </w:rPr>
      </w:pPr>
      <w:r w:rsidRPr="004841E3">
        <w:rPr>
          <w:rFonts w:ascii="Times New Roman" w:eastAsia="Times New Roman" w:hAnsi="Times New Roman" w:cs="Times New Roman"/>
          <w:i/>
          <w:iCs/>
          <w:lang w:eastAsia="nb-NO"/>
        </w:rPr>
        <w:t>Legge til rette for kompetansetiltak i egen medlemsmasse</w:t>
      </w:r>
      <w:r w:rsidRPr="00C85E39">
        <w:rPr>
          <w:rFonts w:ascii="Times New Roman" w:eastAsia="Times New Roman" w:hAnsi="Times New Roman" w:cs="Times New Roman"/>
          <w:i/>
          <w:lang w:eastAsia="nb-NO"/>
        </w:rPr>
        <w:t xml:space="preserve"> gjennom utlysning av årlige reisestipend og fagpolitisk seminarer.</w:t>
      </w:r>
    </w:p>
    <w:p w14:paraId="283E770E" w14:textId="77777777" w:rsidR="00BE5C3C" w:rsidRPr="00BE5C3C" w:rsidRDefault="00BE5C3C" w:rsidP="00BE5C3C">
      <w:pPr>
        <w:ind w:left="360"/>
        <w:rPr>
          <w:rFonts w:ascii="Times New Roman" w:eastAsia="Times New Roman" w:hAnsi="Times New Roman" w:cs="Times New Roman"/>
          <w:i/>
          <w:lang w:eastAsia="nb-NO"/>
        </w:rPr>
      </w:pPr>
    </w:p>
    <w:p w14:paraId="1B27A5C0" w14:textId="77777777" w:rsidR="00450FBD" w:rsidRDefault="00450FBD" w:rsidP="00450FBD">
      <w:pPr>
        <w:pStyle w:val="Overskrift2"/>
        <w:rPr>
          <w:rFonts w:eastAsia="Times New Roman"/>
          <w:lang w:eastAsia="nb-NO"/>
        </w:rPr>
      </w:pPr>
      <w:r>
        <w:rPr>
          <w:rFonts w:eastAsia="Times New Roman"/>
          <w:lang w:eastAsia="nb-NO"/>
        </w:rPr>
        <w:lastRenderedPageBreak/>
        <w:t>S</w:t>
      </w:r>
      <w:r w:rsidRPr="00CA2767">
        <w:rPr>
          <w:rFonts w:eastAsia="Times New Roman"/>
          <w:lang w:eastAsia="nb-NO"/>
        </w:rPr>
        <w:t>amarbeid me</w:t>
      </w:r>
      <w:r>
        <w:rPr>
          <w:rFonts w:eastAsia="Times New Roman"/>
          <w:lang w:eastAsia="nb-NO"/>
        </w:rPr>
        <w:t>d andre fagpolitiske foreningen i Forskerforbundet</w:t>
      </w:r>
    </w:p>
    <w:p w14:paraId="5B0E667A" w14:textId="77777777" w:rsidR="00450FBD" w:rsidRDefault="00450FBD" w:rsidP="00450FBD">
      <w:pPr>
        <w:rPr>
          <w:rFonts w:ascii="Times New Roman" w:eastAsia="Times New Roman" w:hAnsi="Times New Roman" w:cs="Times New Roman"/>
          <w:lang w:eastAsia="nb-NO"/>
        </w:rPr>
      </w:pPr>
    </w:p>
    <w:p w14:paraId="527E4B35" w14:textId="119A47A4" w:rsidR="00450FBD" w:rsidRDefault="00450FBD" w:rsidP="00450FBD">
      <w:pPr>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Det </w:t>
      </w:r>
      <w:r w:rsidR="00BE5C3C">
        <w:rPr>
          <w:rFonts w:ascii="Times New Roman" w:eastAsia="Times New Roman" w:hAnsi="Times New Roman" w:cs="Times New Roman"/>
          <w:lang w:eastAsia="nb-NO"/>
        </w:rPr>
        <w:t>h</w:t>
      </w:r>
      <w:r>
        <w:rPr>
          <w:rFonts w:ascii="Times New Roman" w:eastAsia="Times New Roman" w:hAnsi="Times New Roman" w:cs="Times New Roman"/>
          <w:lang w:eastAsia="nb-NO"/>
        </w:rPr>
        <w:t>ar tradisjonelt vært en nær kontakt mellom FMK, Arkivarforeningen og</w:t>
      </w:r>
      <w:r w:rsidRPr="00CA2767">
        <w:rPr>
          <w:rFonts w:ascii="Times New Roman" w:eastAsia="Times New Roman" w:hAnsi="Times New Roman" w:cs="Times New Roman"/>
          <w:lang w:eastAsia="nb-NO"/>
        </w:rPr>
        <w:t xml:space="preserve"> Forskerforbundets </w:t>
      </w:r>
      <w:r w:rsidR="004841E3" w:rsidRPr="00CA2767">
        <w:rPr>
          <w:rFonts w:ascii="Times New Roman" w:eastAsia="Times New Roman" w:hAnsi="Times New Roman" w:cs="Times New Roman"/>
          <w:lang w:eastAsia="nb-NO"/>
        </w:rPr>
        <w:t>bibliotekforening</w:t>
      </w:r>
      <w:r w:rsidRPr="00CA2767">
        <w:rPr>
          <w:rFonts w:ascii="Times New Roman" w:eastAsia="Times New Roman" w:hAnsi="Times New Roman" w:cs="Times New Roman"/>
          <w:lang w:eastAsia="nb-NO"/>
        </w:rPr>
        <w:t xml:space="preserve"> (FBF)</w:t>
      </w:r>
      <w:r>
        <w:rPr>
          <w:rFonts w:ascii="Times New Roman" w:eastAsia="Times New Roman" w:hAnsi="Times New Roman" w:cs="Times New Roman"/>
          <w:lang w:eastAsia="nb-NO"/>
        </w:rPr>
        <w:t>. Samarbeidets form har væt utveksling av informasjon mellom styrene, felles styremøter, fagseminarer – og internasjonale prosjekter.</w:t>
      </w:r>
    </w:p>
    <w:p w14:paraId="521817E1" w14:textId="77777777" w:rsidR="00450FBD" w:rsidRDefault="00450FBD" w:rsidP="00450FBD">
      <w:pPr>
        <w:rPr>
          <w:rFonts w:ascii="Times New Roman" w:eastAsia="Times New Roman" w:hAnsi="Times New Roman" w:cs="Times New Roman"/>
          <w:lang w:eastAsia="nb-NO"/>
        </w:rPr>
      </w:pPr>
    </w:p>
    <w:p w14:paraId="0158F499" w14:textId="681FEC4E" w:rsidR="00450FBD" w:rsidRDefault="00450FBD" w:rsidP="00450FBD">
      <w:pPr>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Det er et mål å </w:t>
      </w:r>
      <w:r w:rsidRPr="00CA2767">
        <w:rPr>
          <w:rFonts w:ascii="Times New Roman" w:eastAsia="Times New Roman" w:hAnsi="Times New Roman" w:cs="Times New Roman"/>
          <w:lang w:eastAsia="nb-NO"/>
        </w:rPr>
        <w:t xml:space="preserve">samarbeide om saker gjennom konkrete og målbare tiltak. Det skal </w:t>
      </w:r>
      <w:r w:rsidR="004841E3" w:rsidRPr="00CA2767">
        <w:rPr>
          <w:rFonts w:ascii="Times New Roman" w:eastAsia="Times New Roman" w:hAnsi="Times New Roman" w:cs="Times New Roman"/>
          <w:lang w:eastAsia="nb-NO"/>
        </w:rPr>
        <w:t>settes søkelys</w:t>
      </w:r>
      <w:r w:rsidRPr="00CA2767">
        <w:rPr>
          <w:rFonts w:ascii="Times New Roman" w:eastAsia="Times New Roman" w:hAnsi="Times New Roman" w:cs="Times New Roman"/>
          <w:lang w:eastAsia="nb-NO"/>
        </w:rPr>
        <w:t xml:space="preserve"> på erfaringsutveksling og gjensidig tett dialog, informasjon og synergier der dette er tjenlig. </w:t>
      </w:r>
    </w:p>
    <w:p w14:paraId="4CAC4D99" w14:textId="77777777" w:rsidR="00450FBD" w:rsidRDefault="00450FBD" w:rsidP="00450FBD">
      <w:pPr>
        <w:rPr>
          <w:rFonts w:ascii="Times New Roman" w:eastAsia="Times New Roman" w:hAnsi="Times New Roman" w:cs="Times New Roman"/>
          <w:lang w:eastAsia="nb-NO"/>
        </w:rPr>
      </w:pPr>
    </w:p>
    <w:p w14:paraId="0929D362" w14:textId="77777777" w:rsidR="00450FBD" w:rsidRPr="008E3ECC" w:rsidRDefault="00450FBD" w:rsidP="00450FBD">
      <w:pPr>
        <w:pStyle w:val="Listeavsnitt"/>
        <w:rPr>
          <w:rFonts w:ascii="Times New Roman" w:eastAsia="Times New Roman" w:hAnsi="Times New Roman" w:cs="Times New Roman"/>
          <w:lang w:eastAsia="nb-NO"/>
        </w:rPr>
      </w:pPr>
    </w:p>
    <w:p w14:paraId="249F0BA7" w14:textId="77777777" w:rsidR="00450FBD" w:rsidRPr="00C85E39" w:rsidRDefault="00450FBD" w:rsidP="00450FBD">
      <w:pPr>
        <w:pStyle w:val="Overskrift2"/>
        <w:rPr>
          <w:rFonts w:eastAsia="Times New Roman"/>
          <w:lang w:eastAsia="nb-NO"/>
        </w:rPr>
      </w:pPr>
      <w:r w:rsidRPr="00C85E39">
        <w:rPr>
          <w:rFonts w:eastAsia="Times New Roman"/>
          <w:lang w:eastAsia="nb-NO"/>
        </w:rPr>
        <w:t>Tiltak</w:t>
      </w:r>
      <w:r>
        <w:rPr>
          <w:rFonts w:eastAsia="Times New Roman"/>
          <w:lang w:eastAsia="nb-NO"/>
        </w:rPr>
        <w:t>:</w:t>
      </w:r>
    </w:p>
    <w:p w14:paraId="048ED03A" w14:textId="43D10E91" w:rsidR="00450FBD" w:rsidRPr="00C85E39" w:rsidRDefault="00450FBD" w:rsidP="00450FBD">
      <w:pPr>
        <w:pStyle w:val="Listeavsnitt"/>
        <w:numPr>
          <w:ilvl w:val="0"/>
          <w:numId w:val="4"/>
        </w:numPr>
        <w:rPr>
          <w:rFonts w:ascii="Times New Roman" w:eastAsia="Times New Roman" w:hAnsi="Times New Roman" w:cs="Times New Roman"/>
          <w:i/>
          <w:lang w:eastAsia="nb-NO"/>
        </w:rPr>
      </w:pPr>
      <w:r w:rsidRPr="00C85E39">
        <w:rPr>
          <w:rFonts w:ascii="Times New Roman" w:eastAsia="Times New Roman" w:hAnsi="Times New Roman" w:cs="Times New Roman"/>
          <w:i/>
          <w:lang w:eastAsia="nb-NO"/>
        </w:rPr>
        <w:t xml:space="preserve">Felles styreseminar i 2022 </w:t>
      </w:r>
    </w:p>
    <w:p w14:paraId="6DFD566C" w14:textId="77777777" w:rsidR="00450FBD" w:rsidRPr="008E3ECC" w:rsidRDefault="00450FBD" w:rsidP="00450FBD">
      <w:pPr>
        <w:rPr>
          <w:rFonts w:ascii="Times New Roman" w:eastAsia="Times New Roman" w:hAnsi="Times New Roman" w:cs="Times New Roman"/>
          <w:lang w:eastAsia="nb-NO"/>
        </w:rPr>
      </w:pPr>
    </w:p>
    <w:p w14:paraId="2AE97156" w14:textId="77777777" w:rsidR="00450FBD" w:rsidRDefault="00450FBD" w:rsidP="00450FBD">
      <w:pPr>
        <w:rPr>
          <w:rFonts w:ascii="Times New Roman" w:eastAsia="Times New Roman" w:hAnsi="Times New Roman" w:cs="Times New Roman"/>
          <w:lang w:eastAsia="nb-NO"/>
        </w:rPr>
      </w:pPr>
    </w:p>
    <w:p w14:paraId="58ADACB5" w14:textId="77777777" w:rsidR="00450FBD" w:rsidRDefault="00450FBD" w:rsidP="00450FBD"/>
    <w:p w14:paraId="19C78C00" w14:textId="77777777" w:rsidR="00450FBD" w:rsidRDefault="00450FBD" w:rsidP="00450FBD"/>
    <w:p w14:paraId="1752933A" w14:textId="77777777" w:rsidR="00450FBD" w:rsidRDefault="00450FBD" w:rsidP="00450FBD"/>
    <w:p w14:paraId="55E6C686" w14:textId="77777777" w:rsidR="00450FBD" w:rsidRDefault="00450FBD" w:rsidP="00450FBD"/>
    <w:p w14:paraId="115AF433" w14:textId="77777777" w:rsidR="00450FBD" w:rsidRDefault="00450FBD" w:rsidP="00450FBD"/>
    <w:p w14:paraId="77B22575" w14:textId="77777777" w:rsidR="00450FBD" w:rsidRDefault="00450FBD"/>
    <w:sectPr w:rsidR="00450FBD" w:rsidSect="008868C1">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FA38" w14:textId="77777777" w:rsidR="007478F6" w:rsidRDefault="007478F6" w:rsidP="002A46A0">
      <w:r>
        <w:separator/>
      </w:r>
    </w:p>
  </w:endnote>
  <w:endnote w:type="continuationSeparator" w:id="0">
    <w:p w14:paraId="4E0A1CB6" w14:textId="77777777" w:rsidR="007478F6" w:rsidRDefault="007478F6" w:rsidP="002A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742534711"/>
      <w:docPartObj>
        <w:docPartGallery w:val="Page Numbers (Bottom of Page)"/>
        <w:docPartUnique/>
      </w:docPartObj>
    </w:sdtPr>
    <w:sdtEndPr>
      <w:rPr>
        <w:rStyle w:val="Sidetall"/>
      </w:rPr>
    </w:sdtEndPr>
    <w:sdtContent>
      <w:p w14:paraId="22DEA9B5" w14:textId="3EEC9BC9" w:rsidR="002A46A0" w:rsidRDefault="002A46A0" w:rsidP="006761D2">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023769B3" w14:textId="77777777" w:rsidR="002A46A0" w:rsidRDefault="002A46A0" w:rsidP="002A46A0">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971255389"/>
      <w:docPartObj>
        <w:docPartGallery w:val="Page Numbers (Bottom of Page)"/>
        <w:docPartUnique/>
      </w:docPartObj>
    </w:sdtPr>
    <w:sdtEndPr>
      <w:rPr>
        <w:rStyle w:val="Sidetall"/>
      </w:rPr>
    </w:sdtEndPr>
    <w:sdtContent>
      <w:p w14:paraId="1FCB141D" w14:textId="3963ECC9" w:rsidR="002A46A0" w:rsidRDefault="002A46A0" w:rsidP="006761D2">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4DDFDA6B" w14:textId="77777777" w:rsidR="002A46A0" w:rsidRDefault="002A46A0" w:rsidP="002A46A0">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D69F5" w14:textId="77777777" w:rsidR="007478F6" w:rsidRDefault="007478F6" w:rsidP="002A46A0">
      <w:r>
        <w:separator/>
      </w:r>
    </w:p>
  </w:footnote>
  <w:footnote w:type="continuationSeparator" w:id="0">
    <w:p w14:paraId="0E8BFA75" w14:textId="77777777" w:rsidR="007478F6" w:rsidRDefault="007478F6" w:rsidP="002A4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526A1"/>
    <w:multiLevelType w:val="hybridMultilevel"/>
    <w:tmpl w:val="51A81F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6027FCB"/>
    <w:multiLevelType w:val="hybridMultilevel"/>
    <w:tmpl w:val="AB682BD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52E96E1E"/>
    <w:multiLevelType w:val="hybridMultilevel"/>
    <w:tmpl w:val="A7EA52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11800E6"/>
    <w:multiLevelType w:val="hybridMultilevel"/>
    <w:tmpl w:val="600ABC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67262751">
    <w:abstractNumId w:val="1"/>
  </w:num>
  <w:num w:numId="2" w16cid:durableId="957174757">
    <w:abstractNumId w:val="0"/>
  </w:num>
  <w:num w:numId="3" w16cid:durableId="772549524">
    <w:abstractNumId w:val="3"/>
  </w:num>
  <w:num w:numId="4" w16cid:durableId="122313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FBD"/>
    <w:rsid w:val="001E63D9"/>
    <w:rsid w:val="002A46A0"/>
    <w:rsid w:val="00450FBD"/>
    <w:rsid w:val="004841E3"/>
    <w:rsid w:val="00683CB4"/>
    <w:rsid w:val="006D49F1"/>
    <w:rsid w:val="007478F6"/>
    <w:rsid w:val="007C02E7"/>
    <w:rsid w:val="008868C1"/>
    <w:rsid w:val="00902BFB"/>
    <w:rsid w:val="00B42FBB"/>
    <w:rsid w:val="00BE5C3C"/>
    <w:rsid w:val="00D90550"/>
    <w:rsid w:val="00E6437E"/>
    <w:rsid w:val="00EA28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B7E4"/>
  <w15:chartTrackingRefBased/>
  <w15:docId w15:val="{40C4DCB5-C50F-3A4B-8F31-E7DF23E4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50F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50FB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50FBD"/>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450FBD"/>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450FBD"/>
    <w:rPr>
      <w:color w:val="0563C1" w:themeColor="hyperlink"/>
      <w:u w:val="single"/>
    </w:rPr>
  </w:style>
  <w:style w:type="paragraph" w:styleId="Listeavsnitt">
    <w:name w:val="List Paragraph"/>
    <w:basedOn w:val="Normal"/>
    <w:uiPriority w:val="34"/>
    <w:qFormat/>
    <w:rsid w:val="00450FBD"/>
    <w:pPr>
      <w:ind w:left="720"/>
      <w:contextualSpacing/>
    </w:pPr>
  </w:style>
  <w:style w:type="paragraph" w:styleId="Bunntekst">
    <w:name w:val="footer"/>
    <w:basedOn w:val="Normal"/>
    <w:link w:val="BunntekstTegn"/>
    <w:uiPriority w:val="99"/>
    <w:unhideWhenUsed/>
    <w:rsid w:val="002A46A0"/>
    <w:pPr>
      <w:tabs>
        <w:tab w:val="center" w:pos="4536"/>
        <w:tab w:val="right" w:pos="9072"/>
      </w:tabs>
    </w:pPr>
  </w:style>
  <w:style w:type="character" w:customStyle="1" w:styleId="BunntekstTegn">
    <w:name w:val="Bunntekst Tegn"/>
    <w:basedOn w:val="Standardskriftforavsnitt"/>
    <w:link w:val="Bunntekst"/>
    <w:uiPriority w:val="99"/>
    <w:rsid w:val="002A46A0"/>
  </w:style>
  <w:style w:type="character" w:styleId="Sidetall">
    <w:name w:val="page number"/>
    <w:basedOn w:val="Standardskriftforavsnitt"/>
    <w:uiPriority w:val="99"/>
    <w:semiHidden/>
    <w:unhideWhenUsed/>
    <w:rsid w:val="002A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orskerforbundetFM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orskerforbundet.no/fm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4086</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Emilie Talleraas</dc:creator>
  <cp:keywords/>
  <dc:description/>
  <cp:lastModifiedBy>Astrid Sofie Schjetne Valheim</cp:lastModifiedBy>
  <cp:revision>2</cp:revision>
  <dcterms:created xsi:type="dcterms:W3CDTF">2022-11-21T10:09:00Z</dcterms:created>
  <dcterms:modified xsi:type="dcterms:W3CDTF">2022-11-21T10:09:00Z</dcterms:modified>
</cp:coreProperties>
</file>