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6D7851EC" w:rsidR="007A1AD0" w:rsidRDefault="1386FF73" w:rsidP="075089D9">
      <w:pPr>
        <w:rPr>
          <w:b/>
          <w:bCs/>
          <w:sz w:val="28"/>
          <w:szCs w:val="28"/>
        </w:rPr>
      </w:pPr>
      <w:r w:rsidRPr="075089D9">
        <w:rPr>
          <w:b/>
          <w:bCs/>
          <w:sz w:val="28"/>
          <w:szCs w:val="28"/>
        </w:rPr>
        <w:t>Referat fra styremøte i Forskerforbundet ved OsloMet 14. mai 2024</w:t>
      </w:r>
    </w:p>
    <w:p w14:paraId="72125967" w14:textId="6599ACBA" w:rsidR="3986BFA0" w:rsidRDefault="3986BFA0" w:rsidP="3986BFA0"/>
    <w:p w14:paraId="78C9D8BB" w14:textId="3903A440" w:rsidR="1386FF73" w:rsidRDefault="1386FF73" w:rsidP="3986BFA0">
      <w:r>
        <w:t>Til stede:</w:t>
      </w:r>
      <w:r w:rsidR="36A96723">
        <w:t xml:space="preserve"> Britt-Evy Westergård (møteleder), Ingrid Jannicke Aandahl, Kyrre Andersen, Bjørn Ervik, </w:t>
      </w:r>
      <w:r w:rsidR="145D192F">
        <w:t xml:space="preserve">Anders Eika, </w:t>
      </w:r>
      <w:r w:rsidR="36A96723">
        <w:t>Heid</w:t>
      </w:r>
      <w:r w:rsidR="47B34DE0">
        <w:t>i Woll</w:t>
      </w:r>
      <w:r w:rsidR="31359727">
        <w:t xml:space="preserve"> og Arve Angen (referent)</w:t>
      </w:r>
    </w:p>
    <w:p w14:paraId="6F84639C" w14:textId="6599ACBA" w:rsidR="3986BFA0" w:rsidRDefault="3986BFA0" w:rsidP="3986BFA0"/>
    <w:p w14:paraId="7D087898" w14:textId="70C14F4B" w:rsidR="1386FF73" w:rsidRDefault="1386FF73" w:rsidP="3986BFA0">
      <w:r>
        <w:t>Forfall:</w:t>
      </w:r>
      <w:r w:rsidR="4D08727A">
        <w:t xml:space="preserve"> Marlen Ferrer</w:t>
      </w:r>
      <w:r w:rsidR="779353CA">
        <w:t xml:space="preserve">, </w:t>
      </w:r>
      <w:r w:rsidR="120D342B">
        <w:t xml:space="preserve">Ellen Blix, </w:t>
      </w:r>
      <w:r w:rsidR="779353CA">
        <w:t>Erik Dahlgren</w:t>
      </w:r>
      <w:r w:rsidR="7935C188">
        <w:t xml:space="preserve"> </w:t>
      </w:r>
      <w:r w:rsidR="779353CA">
        <w:t>og Eldbjørg Marie Schön</w:t>
      </w:r>
    </w:p>
    <w:p w14:paraId="655D387C" w14:textId="6599ACBA" w:rsidR="3986BFA0" w:rsidRDefault="3986BFA0" w:rsidP="3986BFA0"/>
    <w:p w14:paraId="6403F6C2" w14:textId="1C420C4C" w:rsidR="1386FF73" w:rsidRDefault="1386FF73" w:rsidP="3986BFA0">
      <w:r>
        <w:t>Hvor: Teams</w:t>
      </w:r>
    </w:p>
    <w:p w14:paraId="4C0EB509" w14:textId="1C420C4C" w:rsidR="075089D9" w:rsidRDefault="075089D9" w:rsidP="075089D9"/>
    <w:tbl>
      <w:tblPr>
        <w:tblStyle w:val="Tabellrutenett"/>
        <w:tblW w:w="9015" w:type="dxa"/>
        <w:tblLayout w:type="fixed"/>
        <w:tblLook w:val="06A0" w:firstRow="1" w:lastRow="0" w:firstColumn="1" w:lastColumn="0" w:noHBand="1" w:noVBand="1"/>
      </w:tblPr>
      <w:tblGrid>
        <w:gridCol w:w="570"/>
        <w:gridCol w:w="7260"/>
        <w:gridCol w:w="1185"/>
      </w:tblGrid>
      <w:tr w:rsidR="075089D9" w14:paraId="6EEB6466" w14:textId="77777777" w:rsidTr="602F6582">
        <w:trPr>
          <w:trHeight w:val="300"/>
        </w:trPr>
        <w:tc>
          <w:tcPr>
            <w:tcW w:w="570" w:type="dxa"/>
          </w:tcPr>
          <w:p w14:paraId="50C12551" w14:textId="341F39C4" w:rsidR="1386FF73" w:rsidRDefault="1386FF73" w:rsidP="075089D9"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7260" w:type="dxa"/>
          </w:tcPr>
          <w:p w14:paraId="3A37E188" w14:textId="2D8AAEED" w:rsidR="1386FF73" w:rsidRDefault="1386FF73" w:rsidP="075089D9">
            <w:r>
              <w:t>Sak</w:t>
            </w:r>
          </w:p>
        </w:tc>
        <w:tc>
          <w:tcPr>
            <w:tcW w:w="1185" w:type="dxa"/>
          </w:tcPr>
          <w:p w14:paraId="0B9FA828" w14:textId="1C29763F" w:rsidR="1386FF73" w:rsidRDefault="1386FF73" w:rsidP="075089D9">
            <w:r>
              <w:t>Ansvarlig</w:t>
            </w:r>
          </w:p>
        </w:tc>
      </w:tr>
      <w:tr w:rsidR="075089D9" w14:paraId="03B95335" w14:textId="77777777" w:rsidTr="602F6582">
        <w:trPr>
          <w:trHeight w:val="300"/>
        </w:trPr>
        <w:tc>
          <w:tcPr>
            <w:tcW w:w="570" w:type="dxa"/>
          </w:tcPr>
          <w:p w14:paraId="67144907" w14:textId="5E3C5016" w:rsidR="075089D9" w:rsidRDefault="1386FF73" w:rsidP="075089D9">
            <w:r>
              <w:t>31/24</w:t>
            </w:r>
          </w:p>
        </w:tc>
        <w:tc>
          <w:tcPr>
            <w:tcW w:w="7260" w:type="dxa"/>
          </w:tcPr>
          <w:p w14:paraId="72F405CB" w14:textId="1835D889" w:rsidR="075089D9" w:rsidRDefault="1386FF73" w:rsidP="075089D9">
            <w:r>
              <w:t>Godkjenning av saksliste og saker til eventuelt</w:t>
            </w:r>
          </w:p>
          <w:p w14:paraId="241D4791" w14:textId="382B59FB" w:rsidR="075089D9" w:rsidRDefault="53684EF9" w:rsidP="075089D9">
            <w:r>
              <w:t>Sakslisten ble godkjent</w:t>
            </w:r>
          </w:p>
        </w:tc>
        <w:tc>
          <w:tcPr>
            <w:tcW w:w="1185" w:type="dxa"/>
          </w:tcPr>
          <w:p w14:paraId="20AACFC8" w14:textId="0C0A2EE9" w:rsidR="075089D9" w:rsidRDefault="1386FF73" w:rsidP="075089D9">
            <w:r>
              <w:t>Britt</w:t>
            </w:r>
            <w:r w:rsidR="641CB5BD">
              <w:t xml:space="preserve"> </w:t>
            </w:r>
            <w:r>
              <w:t>Evy</w:t>
            </w:r>
          </w:p>
        </w:tc>
      </w:tr>
      <w:tr w:rsidR="075089D9" w14:paraId="5837416B" w14:textId="77777777" w:rsidTr="602F6582">
        <w:trPr>
          <w:trHeight w:val="300"/>
        </w:trPr>
        <w:tc>
          <w:tcPr>
            <w:tcW w:w="570" w:type="dxa"/>
          </w:tcPr>
          <w:p w14:paraId="525802AE" w14:textId="199019B0" w:rsidR="075089D9" w:rsidRDefault="1386FF73" w:rsidP="075089D9">
            <w:r>
              <w:t>32/24</w:t>
            </w:r>
          </w:p>
        </w:tc>
        <w:tc>
          <w:tcPr>
            <w:tcW w:w="7260" w:type="dxa"/>
          </w:tcPr>
          <w:p w14:paraId="11C29F97" w14:textId="526B313B" w:rsidR="075089D9" w:rsidRDefault="1386FF73" w:rsidP="075089D9">
            <w:r>
              <w:t xml:space="preserve">Spørsmål, kommentarer og avklaringer vedr. </w:t>
            </w:r>
            <w:r w:rsidR="4E9C06CE">
              <w:t>o</w:t>
            </w:r>
            <w:r>
              <w:t>rienteringene som fulgte innkallingen</w:t>
            </w:r>
          </w:p>
          <w:p w14:paraId="0F48FDFC" w14:textId="7BD07E26" w:rsidR="075089D9" w:rsidRDefault="6E85B41A" w:rsidP="075089D9">
            <w:r>
              <w:t>O</w:t>
            </w:r>
            <w:r w:rsidR="32BAC192">
              <w:t>rienteringene</w:t>
            </w:r>
            <w:r w:rsidR="19DF1372">
              <w:t xml:space="preserve"> var greie for styret</w:t>
            </w:r>
          </w:p>
        </w:tc>
        <w:tc>
          <w:tcPr>
            <w:tcW w:w="1185" w:type="dxa"/>
          </w:tcPr>
          <w:p w14:paraId="64385872" w14:textId="54726769" w:rsidR="075089D9" w:rsidRDefault="1386FF73" w:rsidP="075089D9">
            <w:r>
              <w:t>Britt</w:t>
            </w:r>
            <w:r w:rsidR="35E85A29">
              <w:t xml:space="preserve"> </w:t>
            </w:r>
            <w:r>
              <w:t>Evy</w:t>
            </w:r>
          </w:p>
        </w:tc>
      </w:tr>
      <w:tr w:rsidR="075089D9" w14:paraId="1A88F482" w14:textId="77777777" w:rsidTr="602F6582">
        <w:trPr>
          <w:trHeight w:val="300"/>
        </w:trPr>
        <w:tc>
          <w:tcPr>
            <w:tcW w:w="570" w:type="dxa"/>
          </w:tcPr>
          <w:p w14:paraId="5DA4516D" w14:textId="4D7C9B82" w:rsidR="075089D9" w:rsidRDefault="1386FF73" w:rsidP="075089D9">
            <w:r>
              <w:t>33/24</w:t>
            </w:r>
          </w:p>
        </w:tc>
        <w:tc>
          <w:tcPr>
            <w:tcW w:w="7260" w:type="dxa"/>
          </w:tcPr>
          <w:p w14:paraId="325BF9B6" w14:textId="62CEDE8F" w:rsidR="075089D9" w:rsidRDefault="1386FF73" w:rsidP="075089D9">
            <w:r>
              <w:t>Forberedelser til streik</w:t>
            </w:r>
          </w:p>
          <w:p w14:paraId="6A22C6A7" w14:textId="32B8DFE4" w:rsidR="075089D9" w:rsidRDefault="5FEF5332" w:rsidP="075089D9">
            <w:r>
              <w:t>Arve orienterte</w:t>
            </w:r>
          </w:p>
        </w:tc>
        <w:tc>
          <w:tcPr>
            <w:tcW w:w="1185" w:type="dxa"/>
          </w:tcPr>
          <w:p w14:paraId="2539A226" w14:textId="08C5D26B" w:rsidR="075089D9" w:rsidRDefault="1386FF73" w:rsidP="075089D9">
            <w:r>
              <w:t>Arve</w:t>
            </w:r>
          </w:p>
        </w:tc>
      </w:tr>
      <w:tr w:rsidR="075089D9" w14:paraId="29836DD7" w14:textId="77777777" w:rsidTr="602F6582">
        <w:trPr>
          <w:trHeight w:val="300"/>
        </w:trPr>
        <w:tc>
          <w:tcPr>
            <w:tcW w:w="570" w:type="dxa"/>
          </w:tcPr>
          <w:p w14:paraId="18798BAF" w14:textId="3759E5B8" w:rsidR="075089D9" w:rsidRDefault="1386FF73" w:rsidP="075089D9">
            <w:r>
              <w:t>34/24</w:t>
            </w:r>
          </w:p>
        </w:tc>
        <w:tc>
          <w:tcPr>
            <w:tcW w:w="7260" w:type="dxa"/>
          </w:tcPr>
          <w:p w14:paraId="4EC164FF" w14:textId="3ED2529C" w:rsidR="075089D9" w:rsidRDefault="1386FF73" w:rsidP="075089D9">
            <w:r>
              <w:t>Datoer, dager, tidspunkter for styremøter til høsten</w:t>
            </w:r>
          </w:p>
          <w:p w14:paraId="6992EBA9" w14:textId="0F3BB311" w:rsidR="075089D9" w:rsidRDefault="2ADD330A" w:rsidP="075089D9">
            <w:r>
              <w:t>Tirsdager var greit.</w:t>
            </w:r>
            <w:r w:rsidR="4EB6EF16">
              <w:t xml:space="preserve"> Hvis møtet er fysisk</w:t>
            </w:r>
            <w:r w:rsidR="5D8F5BA8">
              <w:t>,</w:t>
            </w:r>
            <w:r w:rsidR="4EB6EF16">
              <w:t xml:space="preserve"> vil det bli tilpasset tider for skyttelbuss.</w:t>
            </w:r>
            <w:r w:rsidR="4661210A">
              <w:t xml:space="preserve"> Arve</w:t>
            </w:r>
            <w:r>
              <w:t xml:space="preserve"> </w:t>
            </w:r>
            <w:r w:rsidR="4B97D502">
              <w:t>kaller inn.</w:t>
            </w:r>
          </w:p>
        </w:tc>
        <w:tc>
          <w:tcPr>
            <w:tcW w:w="1185" w:type="dxa"/>
          </w:tcPr>
          <w:p w14:paraId="3C20AB9C" w14:textId="0BDA3D14" w:rsidR="075089D9" w:rsidRDefault="1386FF73" w:rsidP="075089D9">
            <w:r>
              <w:t>Britt</w:t>
            </w:r>
            <w:r w:rsidR="46DF3791">
              <w:t xml:space="preserve"> </w:t>
            </w:r>
            <w:r>
              <w:t>Evy</w:t>
            </w:r>
          </w:p>
        </w:tc>
      </w:tr>
      <w:tr w:rsidR="075089D9" w14:paraId="4C3649FE" w14:textId="77777777" w:rsidTr="602F6582">
        <w:trPr>
          <w:trHeight w:val="300"/>
        </w:trPr>
        <w:tc>
          <w:tcPr>
            <w:tcW w:w="570" w:type="dxa"/>
          </w:tcPr>
          <w:p w14:paraId="647E2963" w14:textId="3DE4979A" w:rsidR="075089D9" w:rsidRDefault="1386FF73" w:rsidP="075089D9">
            <w:r>
              <w:t>35/24</w:t>
            </w:r>
          </w:p>
        </w:tc>
        <w:tc>
          <w:tcPr>
            <w:tcW w:w="7260" w:type="dxa"/>
          </w:tcPr>
          <w:p w14:paraId="4817DCDF" w14:textId="243CCBDE" w:rsidR="075089D9" w:rsidRDefault="1386FF73" w:rsidP="075089D9">
            <w:r>
              <w:t>Resultater fra undersøkelsen om hjemmekontor</w:t>
            </w:r>
          </w:p>
          <w:p w14:paraId="7F43F452" w14:textId="0CC4D6E5" w:rsidR="075089D9" w:rsidRDefault="1DA0916A" w:rsidP="075089D9">
            <w:r>
              <w:t>Bjørn orienterte</w:t>
            </w:r>
            <w:r w:rsidR="1651DC98">
              <w:t xml:space="preserve"> om de viktigste funnene</w:t>
            </w:r>
            <w:r>
              <w:t>.</w:t>
            </w:r>
            <w:r w:rsidR="4F915F4B">
              <w:t xml:space="preserve"> Presentasjonen har vært oppe i AMU.</w:t>
            </w:r>
            <w:r>
              <w:t xml:space="preserve"> </w:t>
            </w:r>
            <w:r w:rsidR="4B63A6A9">
              <w:t xml:space="preserve">Fikk 1767 svar, som er en svarprosent på </w:t>
            </w:r>
            <w:proofErr w:type="spellStart"/>
            <w:r w:rsidR="4B63A6A9">
              <w:t>ca</w:t>
            </w:r>
            <w:proofErr w:type="spellEnd"/>
            <w:r w:rsidR="4B63A6A9">
              <w:t xml:space="preserve"> 65%.</w:t>
            </w:r>
          </w:p>
          <w:p w14:paraId="2FD65EBD" w14:textId="57B2C711" w:rsidR="075089D9" w:rsidRDefault="1185DA17" w:rsidP="075089D9">
            <w:r>
              <w:t>De fleste kjenner til retningslinjene for hjemmekontor. De fleste er fornøyd med hjemmekontorordningen. Ledere er mindre tilfreds, men ingen stor forskjell.</w:t>
            </w:r>
            <w:r w:rsidR="62561E30">
              <w:t xml:space="preserve"> Hovedbegrunnelsen </w:t>
            </w:r>
            <w:r w:rsidR="1B189F20">
              <w:t xml:space="preserve">for å ha hjemmekontor </w:t>
            </w:r>
            <w:r w:rsidR="62561E30">
              <w:t>er å få arbeidsro/</w:t>
            </w:r>
            <w:r w:rsidR="7EA0225A">
              <w:t>mer effektiv jobbing</w:t>
            </w:r>
            <w:r w:rsidR="62561E30">
              <w:t>. Mest negativt er at det går utover det sosiale arbeidsmiljøet.</w:t>
            </w:r>
          </w:p>
          <w:p w14:paraId="5E01A941" w14:textId="0E12B348" w:rsidR="075089D9" w:rsidRDefault="622182C4" w:rsidP="075089D9">
            <w:r>
              <w:t>Flere TA enn UF</w:t>
            </w:r>
            <w:r w:rsidR="4D7489AB">
              <w:t xml:space="preserve"> </w:t>
            </w:r>
            <w:r>
              <w:t>har hjemmekontor som fast ordning.</w:t>
            </w:r>
            <w:r w:rsidR="05B2D879">
              <w:t xml:space="preserve"> </w:t>
            </w:r>
            <w:r w:rsidR="729FECD6">
              <w:t>23% av de som svarte</w:t>
            </w:r>
            <w:r w:rsidR="2DE64FED">
              <w:t xml:space="preserve"> har hjemmekontor som fast ordning.</w:t>
            </w:r>
            <w:r w:rsidR="108B8078">
              <w:t xml:space="preserve"> De som sitter i teams-</w:t>
            </w:r>
            <w:proofErr w:type="gramStart"/>
            <w:r w:rsidR="108B8078">
              <w:t>kontor</w:t>
            </w:r>
            <w:r w:rsidR="0DD54ADB">
              <w:t>er</w:t>
            </w:r>
            <w:proofErr w:type="gramEnd"/>
            <w:r w:rsidR="0DD54ADB">
              <w:t xml:space="preserve"> </w:t>
            </w:r>
            <w:r w:rsidR="108B8078">
              <w:t>jobber mest hjemme.</w:t>
            </w:r>
            <w:r w:rsidR="14B8E303">
              <w:t xml:space="preserve"> Det er små forskjell</w:t>
            </w:r>
            <w:r w:rsidR="2E82D842">
              <w:t>e</w:t>
            </w:r>
            <w:r w:rsidR="14B8E303">
              <w:t xml:space="preserve">r på TA og UF når det gjelder </w:t>
            </w:r>
            <w:r w:rsidR="7BBBA88A">
              <w:t xml:space="preserve">fysisk </w:t>
            </w:r>
            <w:r w:rsidR="14B8E303">
              <w:t xml:space="preserve">tilstedeværelse. Snaut to dager </w:t>
            </w:r>
            <w:r w:rsidR="1FBC010B">
              <w:t xml:space="preserve">hjemmekontor i uka </w:t>
            </w:r>
            <w:r w:rsidR="14B8E303">
              <w:t>er gjennomsnittlig ønske.</w:t>
            </w:r>
          </w:p>
          <w:p w14:paraId="6BC4B28A" w14:textId="6742CF41" w:rsidR="075089D9" w:rsidRDefault="1863F6A9" w:rsidP="075089D9">
            <w:r>
              <w:t>Det er få som rapporterer at de misfornøyd med hjemmekontorordningen.</w:t>
            </w:r>
            <w:r w:rsidR="78398BF6">
              <w:t xml:space="preserve"> TKD minst fornøyd.</w:t>
            </w:r>
          </w:p>
          <w:p w14:paraId="3F9B95F4" w14:textId="33C81B9C" w:rsidR="075089D9" w:rsidRDefault="4D32C672" w:rsidP="075089D9">
            <w:r>
              <w:t xml:space="preserve">Styremedlemmer kan få tilgang til fritekstsvar </w:t>
            </w:r>
            <w:r w:rsidR="3F34CA15">
              <w:t xml:space="preserve">på egen enhet </w:t>
            </w:r>
            <w:r>
              <w:t>ved å spørre Bjørn. Bjørn sender ut presentasjonen.</w:t>
            </w:r>
          </w:p>
          <w:p w14:paraId="1BE12888" w14:textId="0F7EF1EF" w:rsidR="075089D9" w:rsidRDefault="1E873CAE" w:rsidP="075089D9">
            <w:r>
              <w:t xml:space="preserve">Det kan være nyttig om man </w:t>
            </w:r>
            <w:r w:rsidR="11EF05DE">
              <w:t>får</w:t>
            </w:r>
            <w:r>
              <w:t xml:space="preserve"> diskuter</w:t>
            </w:r>
            <w:r w:rsidR="7DD69CBD">
              <w:t>t</w:t>
            </w:r>
            <w:r>
              <w:t xml:space="preserve"> resultatene fra undersøkelsen i lokalt </w:t>
            </w:r>
            <w:proofErr w:type="spellStart"/>
            <w:r>
              <w:t>idf</w:t>
            </w:r>
            <w:proofErr w:type="spellEnd"/>
            <w:r>
              <w:t>.</w:t>
            </w:r>
          </w:p>
        </w:tc>
        <w:tc>
          <w:tcPr>
            <w:tcW w:w="1185" w:type="dxa"/>
          </w:tcPr>
          <w:p w14:paraId="3665D594" w14:textId="494C9A12" w:rsidR="075089D9" w:rsidRDefault="1386FF73" w:rsidP="075089D9">
            <w:r>
              <w:t>Bjørn</w:t>
            </w:r>
          </w:p>
        </w:tc>
      </w:tr>
      <w:tr w:rsidR="075089D9" w14:paraId="1B3C57FD" w14:textId="77777777" w:rsidTr="602F6582">
        <w:trPr>
          <w:trHeight w:val="300"/>
        </w:trPr>
        <w:tc>
          <w:tcPr>
            <w:tcW w:w="570" w:type="dxa"/>
          </w:tcPr>
          <w:p w14:paraId="0E662A48" w14:textId="4D42604B" w:rsidR="075089D9" w:rsidRDefault="1386FF73" w:rsidP="075089D9">
            <w:r>
              <w:t>36/24</w:t>
            </w:r>
          </w:p>
        </w:tc>
        <w:tc>
          <w:tcPr>
            <w:tcW w:w="7260" w:type="dxa"/>
          </w:tcPr>
          <w:p w14:paraId="387687D8" w14:textId="20716063" w:rsidR="075089D9" w:rsidRDefault="1386FF73" w:rsidP="075089D9">
            <w:r>
              <w:t>Orienteringer fra egen enhet til styret</w:t>
            </w:r>
          </w:p>
          <w:p w14:paraId="2D3E792B" w14:textId="22DBAC92" w:rsidR="075089D9" w:rsidRDefault="3144C9E6" w:rsidP="075089D9">
            <w:r>
              <w:t>Styremedlemmene orienterte kort om situasjonen på egen enhet.</w:t>
            </w:r>
          </w:p>
        </w:tc>
        <w:tc>
          <w:tcPr>
            <w:tcW w:w="1185" w:type="dxa"/>
          </w:tcPr>
          <w:p w14:paraId="3EDE043B" w14:textId="0C92CB86" w:rsidR="075089D9" w:rsidRDefault="1386FF73" w:rsidP="075089D9">
            <w:r>
              <w:t>Britt</w:t>
            </w:r>
            <w:r w:rsidR="70BC8315">
              <w:t xml:space="preserve"> </w:t>
            </w:r>
            <w:r>
              <w:t>Evy</w:t>
            </w:r>
          </w:p>
        </w:tc>
      </w:tr>
      <w:tr w:rsidR="075089D9" w14:paraId="63817769" w14:textId="77777777" w:rsidTr="602F6582">
        <w:trPr>
          <w:trHeight w:val="300"/>
        </w:trPr>
        <w:tc>
          <w:tcPr>
            <w:tcW w:w="570" w:type="dxa"/>
          </w:tcPr>
          <w:p w14:paraId="7E9BB3DA" w14:textId="256CFAE8" w:rsidR="075089D9" w:rsidRDefault="1386FF73" w:rsidP="075089D9">
            <w:r>
              <w:lastRenderedPageBreak/>
              <w:t>37/24</w:t>
            </w:r>
          </w:p>
        </w:tc>
        <w:tc>
          <w:tcPr>
            <w:tcW w:w="7260" w:type="dxa"/>
          </w:tcPr>
          <w:p w14:paraId="658A0C35" w14:textId="2705596B" w:rsidR="075089D9" w:rsidRDefault="1386FF73" w:rsidP="075089D9">
            <w:r>
              <w:t>Eventuelt</w:t>
            </w:r>
          </w:p>
          <w:p w14:paraId="63895747" w14:textId="6547E8E4" w:rsidR="075089D9" w:rsidRDefault="1DEE820C" w:rsidP="075089D9">
            <w:r>
              <w:t>Det var ingen saker til eventuelt</w:t>
            </w:r>
          </w:p>
        </w:tc>
        <w:tc>
          <w:tcPr>
            <w:tcW w:w="1185" w:type="dxa"/>
          </w:tcPr>
          <w:p w14:paraId="27BD6476" w14:textId="46675157" w:rsidR="075089D9" w:rsidRDefault="1386FF73" w:rsidP="075089D9">
            <w:r>
              <w:t>Britt</w:t>
            </w:r>
            <w:r w:rsidR="6A91912E">
              <w:t xml:space="preserve"> </w:t>
            </w:r>
            <w:r>
              <w:t>Evy</w:t>
            </w:r>
          </w:p>
        </w:tc>
      </w:tr>
    </w:tbl>
    <w:p w14:paraId="2ACF8518" w14:textId="1C420C4C" w:rsidR="075089D9" w:rsidRDefault="075089D9" w:rsidP="075089D9"/>
    <w:sectPr w:rsidR="07508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A94944"/>
    <w:rsid w:val="007A1AD0"/>
    <w:rsid w:val="00F72572"/>
    <w:rsid w:val="02D1F0D0"/>
    <w:rsid w:val="04B814F5"/>
    <w:rsid w:val="05B2D879"/>
    <w:rsid w:val="06099192"/>
    <w:rsid w:val="075089D9"/>
    <w:rsid w:val="09413254"/>
    <w:rsid w:val="098333EB"/>
    <w:rsid w:val="0AA260C9"/>
    <w:rsid w:val="0DD54ADB"/>
    <w:rsid w:val="108B8078"/>
    <w:rsid w:val="1185DA17"/>
    <w:rsid w:val="11D411A0"/>
    <w:rsid w:val="11EF05DE"/>
    <w:rsid w:val="120D342B"/>
    <w:rsid w:val="1386FF73"/>
    <w:rsid w:val="145D192F"/>
    <w:rsid w:val="14B8E303"/>
    <w:rsid w:val="14DF07D5"/>
    <w:rsid w:val="1651DC98"/>
    <w:rsid w:val="182A2AC7"/>
    <w:rsid w:val="1863F6A9"/>
    <w:rsid w:val="19DF1372"/>
    <w:rsid w:val="1AD1ABF5"/>
    <w:rsid w:val="1B189F20"/>
    <w:rsid w:val="1DA0916A"/>
    <w:rsid w:val="1DEE820C"/>
    <w:rsid w:val="1E7E3680"/>
    <w:rsid w:val="1E873CAE"/>
    <w:rsid w:val="1FBC010B"/>
    <w:rsid w:val="232AAF81"/>
    <w:rsid w:val="238CB8CE"/>
    <w:rsid w:val="253A016F"/>
    <w:rsid w:val="28270440"/>
    <w:rsid w:val="2A9E781A"/>
    <w:rsid w:val="2ADD330A"/>
    <w:rsid w:val="2C3A487B"/>
    <w:rsid w:val="2C3F07B9"/>
    <w:rsid w:val="2DE64FED"/>
    <w:rsid w:val="2E82D842"/>
    <w:rsid w:val="2F47F643"/>
    <w:rsid w:val="31359727"/>
    <w:rsid w:val="3144C9E6"/>
    <w:rsid w:val="3191F098"/>
    <w:rsid w:val="32BAC192"/>
    <w:rsid w:val="35E85A29"/>
    <w:rsid w:val="36A96723"/>
    <w:rsid w:val="3986BFA0"/>
    <w:rsid w:val="3AFE30F2"/>
    <w:rsid w:val="3BA94944"/>
    <w:rsid w:val="3C5859CB"/>
    <w:rsid w:val="3DF42A2C"/>
    <w:rsid w:val="3F34CA15"/>
    <w:rsid w:val="42A2631A"/>
    <w:rsid w:val="4661210A"/>
    <w:rsid w:val="46DF3791"/>
    <w:rsid w:val="47B34DE0"/>
    <w:rsid w:val="496A0C0B"/>
    <w:rsid w:val="4A0E4921"/>
    <w:rsid w:val="4A3E4315"/>
    <w:rsid w:val="4B63A6A9"/>
    <w:rsid w:val="4B97D502"/>
    <w:rsid w:val="4D08727A"/>
    <w:rsid w:val="4D32C672"/>
    <w:rsid w:val="4D7489AB"/>
    <w:rsid w:val="4E426AC4"/>
    <w:rsid w:val="4E9C06CE"/>
    <w:rsid w:val="4EB6EF16"/>
    <w:rsid w:val="4F0FC692"/>
    <w:rsid w:val="4F915F4B"/>
    <w:rsid w:val="50112CF4"/>
    <w:rsid w:val="50AB96F3"/>
    <w:rsid w:val="52476754"/>
    <w:rsid w:val="5315DBE7"/>
    <w:rsid w:val="53684EF9"/>
    <w:rsid w:val="54B1AC48"/>
    <w:rsid w:val="54C32488"/>
    <w:rsid w:val="5866929D"/>
    <w:rsid w:val="594AB33B"/>
    <w:rsid w:val="59B80F3A"/>
    <w:rsid w:val="5BC36B94"/>
    <w:rsid w:val="5D8F5BA8"/>
    <w:rsid w:val="5FEF5332"/>
    <w:rsid w:val="602F6582"/>
    <w:rsid w:val="621E43F9"/>
    <w:rsid w:val="622182C4"/>
    <w:rsid w:val="62561E30"/>
    <w:rsid w:val="641CB5BD"/>
    <w:rsid w:val="688D857D"/>
    <w:rsid w:val="6A91912E"/>
    <w:rsid w:val="6C449DFB"/>
    <w:rsid w:val="6E6EEFC1"/>
    <w:rsid w:val="6E85B41A"/>
    <w:rsid w:val="6F7C3EBD"/>
    <w:rsid w:val="70BC8315"/>
    <w:rsid w:val="713E80DB"/>
    <w:rsid w:val="722CB428"/>
    <w:rsid w:val="729FECD6"/>
    <w:rsid w:val="72FE3343"/>
    <w:rsid w:val="7331BC8A"/>
    <w:rsid w:val="779353CA"/>
    <w:rsid w:val="78398BF6"/>
    <w:rsid w:val="78AB96CD"/>
    <w:rsid w:val="7935C188"/>
    <w:rsid w:val="7B46BECB"/>
    <w:rsid w:val="7BBBA88A"/>
    <w:rsid w:val="7DD69CBD"/>
    <w:rsid w:val="7E127C0F"/>
    <w:rsid w:val="7EA0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4944"/>
  <w15:chartTrackingRefBased/>
  <w15:docId w15:val="{B1EA3687-8C70-4333-AAE6-CE4E1705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17" ma:contentTypeDescription="Opprett et nytt dokument." ma:contentTypeScope="" ma:versionID="b7cc89c551d993bdd6bf60f2b4eb6b7b">
  <xsd:schema xmlns:xsd="http://www.w3.org/2001/XMLSchema" xmlns:xs="http://www.w3.org/2001/XMLSchema" xmlns:p="http://schemas.microsoft.com/office/2006/metadata/properties" xmlns:ns2="61907352-923f-40ff-aeb0-7cd8b1323024" xmlns:ns3="e1da2a09-110d-40bd-b1c8-c7afb98c7c5c" targetNamespace="http://schemas.microsoft.com/office/2006/metadata/properties" ma:root="true" ma:fieldsID="20364e6142c4d98d328b3a86b1bed992" ns2:_="" ns3:_="">
    <xsd:import namespace="61907352-923f-40ff-aeb0-7cd8b1323024"/>
    <xsd:import namespace="e1da2a09-110d-40bd-b1c8-c7afb98c7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2a09-110d-40bd-b1c8-c7afb98c7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b8d578-3bde-4c9d-8c7d-d132e5b57ee2}" ma:internalName="TaxCatchAll" ma:showField="CatchAllData" ma:web="e1da2a09-110d-40bd-b1c8-c7afb98c7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07352-923f-40ff-aeb0-7cd8b1323024">
      <Terms xmlns="http://schemas.microsoft.com/office/infopath/2007/PartnerControls"/>
    </lcf76f155ced4ddcb4097134ff3c332f>
    <TaxCatchAll xmlns="e1da2a09-110d-40bd-b1c8-c7afb98c7c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3809F2-D433-4C9E-A896-43D30262F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e1da2a09-110d-40bd-b1c8-c7afb98c7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D2E9F-E561-4E34-918E-18BF56287DCA}">
  <ds:schemaRefs>
    <ds:schemaRef ds:uri="http://schemas.microsoft.com/office/2006/metadata/properties"/>
    <ds:schemaRef ds:uri="http://schemas.microsoft.com/office/infopath/2007/PartnerControls"/>
    <ds:schemaRef ds:uri="61907352-923f-40ff-aeb0-7cd8b1323024"/>
    <ds:schemaRef ds:uri="e1da2a09-110d-40bd-b1c8-c7afb98c7c5c"/>
  </ds:schemaRefs>
</ds:datastoreItem>
</file>

<file path=customXml/itemProps3.xml><?xml version="1.0" encoding="utf-8"?>
<ds:datastoreItem xmlns:ds="http://schemas.openxmlformats.org/officeDocument/2006/customXml" ds:itemID="{6C3157C6-85D4-43D0-B460-38A77D7B4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Arve Angen</cp:lastModifiedBy>
  <cp:revision>2</cp:revision>
  <dcterms:created xsi:type="dcterms:W3CDTF">2024-07-01T07:01:00Z</dcterms:created>
  <dcterms:modified xsi:type="dcterms:W3CDTF">2024-07-01T07:01:00Z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  <property fmtid="{D5CDD505-2E9C-101B-9397-08002B2CF9AE}" pid="3" name="MediaServiceImageTags">
    <vt:lpwstr/>
  </property>
</Properties>
</file>